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69" w:rsidRDefault="00590469" w:rsidP="009440B2">
      <w:pPr>
        <w:rPr>
          <w:rFonts w:ascii="Verdana" w:hAnsi="Verdana"/>
          <w:b/>
        </w:rPr>
      </w:pPr>
      <w:r w:rsidRPr="0011359E">
        <w:rPr>
          <w:rFonts w:ascii="Verdana" w:hAnsi="Verdana"/>
          <w:b/>
          <w:noProof/>
          <w:lang w:val="es-VE" w:eastAsia="es-VE"/>
        </w:rPr>
        <w:drawing>
          <wp:inline distT="0" distB="0" distL="0" distR="0">
            <wp:extent cx="1274173" cy="826276"/>
            <wp:effectExtent l="19050" t="0" r="2177"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3296" cy="825707"/>
                    </a:xfrm>
                    <a:prstGeom prst="rect">
                      <a:avLst/>
                    </a:prstGeom>
                    <a:noFill/>
                    <a:ln w="9525">
                      <a:noFill/>
                      <a:miter lim="800000"/>
                      <a:headEnd/>
                      <a:tailEnd/>
                    </a:ln>
                  </pic:spPr>
                </pic:pic>
              </a:graphicData>
            </a:graphic>
          </wp:inline>
        </w:drawing>
      </w:r>
    </w:p>
    <w:p w:rsidR="009440B2" w:rsidRPr="00A210C7" w:rsidRDefault="00271082" w:rsidP="00271082">
      <w:pPr>
        <w:jc w:val="center"/>
      </w:pPr>
      <w:r w:rsidRPr="00A210C7">
        <w:t>Universidad Nueva Esparta.</w:t>
      </w:r>
    </w:p>
    <w:p w:rsidR="00271082" w:rsidRPr="00A210C7" w:rsidRDefault="00271082" w:rsidP="00271082">
      <w:pPr>
        <w:jc w:val="center"/>
      </w:pPr>
      <w:r w:rsidRPr="00A210C7">
        <w:t>Dirección de Planificación y Evaluación Académica.</w:t>
      </w:r>
    </w:p>
    <w:p w:rsidR="009440B2" w:rsidRPr="00A210C7" w:rsidRDefault="009440B2" w:rsidP="00271082">
      <w:pPr>
        <w:jc w:val="center"/>
      </w:pPr>
      <w:r w:rsidRPr="00A210C7">
        <w:t xml:space="preserve">Algunas Consideraciones para la elaboración de </w:t>
      </w:r>
      <w:r w:rsidR="006B44FB" w:rsidRPr="00A210C7">
        <w:t>la</w:t>
      </w:r>
      <w:r w:rsidRPr="00A210C7">
        <w:t xml:space="preserve"> Prueba de Lapso.</w:t>
      </w:r>
    </w:p>
    <w:p w:rsidR="009440B2" w:rsidRDefault="009440B2" w:rsidP="00271082">
      <w:pPr>
        <w:rPr>
          <w:b/>
        </w:rPr>
      </w:pPr>
    </w:p>
    <w:p w:rsidR="007D4A46" w:rsidRDefault="002979E5" w:rsidP="007F7B69">
      <w:pPr>
        <w:ind w:firstLine="480"/>
        <w:jc w:val="both"/>
      </w:pPr>
      <w:r w:rsidRPr="002979E5">
        <w:t xml:space="preserve">La prueba escrita de Lapso consiste en plantear por escrito una serie de ítems a los que los estudiantes responden </w:t>
      </w:r>
      <w:r w:rsidR="00F96E16">
        <w:t>también por escrito</w:t>
      </w:r>
      <w:r w:rsidRPr="002979E5">
        <w:t xml:space="preserve">. Con </w:t>
      </w:r>
      <w:r w:rsidR="00F96E16">
        <w:t>este tipo de prueba</w:t>
      </w:r>
      <w:r w:rsidRPr="002979E5">
        <w:t xml:space="preserve"> los estudiantes de la UNE demuestran, fundamentalmente los desempeños que adquieren durante cierto período. El docente en el proceso pretende recoger evidencias de cómo los estudiantes han alcanzado los desempeños declarados en cada uno de los módulos que forman parte del Programa Analítico de la asignatura.</w:t>
      </w:r>
    </w:p>
    <w:p w:rsidR="002979E5" w:rsidRPr="002979E5" w:rsidRDefault="002979E5" w:rsidP="007F7B69">
      <w:pPr>
        <w:ind w:firstLine="480"/>
        <w:jc w:val="both"/>
      </w:pPr>
      <w:r>
        <w:t xml:space="preserve">La elaboración de una prueba escrita demanda de </w:t>
      </w:r>
      <w:r w:rsidR="00A462AE">
        <w:t xml:space="preserve">los docentes una gran responsabilidad ya que los ítems deben </w:t>
      </w:r>
      <w:r w:rsidR="00C5651A">
        <w:t xml:space="preserve">ser planteados respondiendo a: </w:t>
      </w:r>
      <w:r w:rsidR="00A462AE">
        <w:t>requisitos técnicos para su elaboración,  ofre</w:t>
      </w:r>
      <w:r w:rsidR="00C5651A">
        <w:t>cer</w:t>
      </w:r>
      <w:r w:rsidR="00A462AE">
        <w:t xml:space="preserve"> a los estudiantes la oportunidad de </w:t>
      </w:r>
      <w:r w:rsidR="00C5651A">
        <w:t>evidenciar</w:t>
      </w:r>
      <w:r w:rsidR="00A462AE">
        <w:t xml:space="preserve"> </w:t>
      </w:r>
      <w:r w:rsidR="00C5651A">
        <w:t>los</w:t>
      </w:r>
      <w:r w:rsidR="00A462AE">
        <w:t xml:space="preserve"> desempeños</w:t>
      </w:r>
      <w:r w:rsidR="00C5651A">
        <w:t xml:space="preserve"> logrados </w:t>
      </w:r>
      <w:r w:rsidR="00A462AE">
        <w:t xml:space="preserve"> y </w:t>
      </w:r>
      <w:r w:rsidR="00C5651A">
        <w:t>representar</w:t>
      </w:r>
      <w:r w:rsidR="00A462AE">
        <w:t xml:space="preserve"> una buena muestra de los temas, contenidos</w:t>
      </w:r>
      <w:r w:rsidR="007F7B69">
        <w:t>,</w:t>
      </w:r>
      <w:r w:rsidR="00A462AE">
        <w:t xml:space="preserve"> vistos durante un lapso.</w:t>
      </w:r>
    </w:p>
    <w:p w:rsidR="002979E5" w:rsidRDefault="00C5651A" w:rsidP="007F7B69">
      <w:pPr>
        <w:ind w:firstLine="426"/>
        <w:jc w:val="both"/>
      </w:pPr>
      <w:r w:rsidRPr="00C5651A">
        <w:t>En atención a</w:t>
      </w:r>
      <w:r>
        <w:t xml:space="preserve"> </w:t>
      </w:r>
      <w:r w:rsidRPr="00C5651A">
        <w:t>l</w:t>
      </w:r>
      <w:r>
        <w:t>os</w:t>
      </w:r>
      <w:r w:rsidRPr="00C5651A">
        <w:t xml:space="preserve"> Artículo</w:t>
      </w:r>
      <w:r>
        <w:t>s 3 y 4 de Las Normas Aplicables en Materia de Evaluación de la UNE, la evaluación periódica de los estudiantes se realizará a través de dos (2) pruebas de lapso</w:t>
      </w:r>
      <w:r w:rsidR="007F7B69">
        <w:t xml:space="preserve"> escritas</w:t>
      </w:r>
      <w:r>
        <w:t xml:space="preserve"> de carácter individual y </w:t>
      </w:r>
      <w:r w:rsidR="00F96E16">
        <w:t xml:space="preserve">a libro </w:t>
      </w:r>
      <w:r>
        <w:t>cerrad</w:t>
      </w:r>
      <w:r w:rsidR="00F96E16">
        <w:t>o</w:t>
      </w:r>
      <w:r>
        <w:t xml:space="preserve"> y se asigna el 40 % de la calificación final </w:t>
      </w:r>
      <w:r w:rsidR="007F7B69">
        <w:t>en una asignatura; asignar 8 puntos de la calificación final en una asignatura  muestra la importancia de las pruebas de lapso en la UNE y requiere de los docentes un trabajo más consciente al momento de elaborarlas</w:t>
      </w:r>
      <w:r w:rsidR="00C3027C">
        <w:t>.</w:t>
      </w:r>
    </w:p>
    <w:p w:rsidR="00C3027C" w:rsidRPr="00C3027C" w:rsidRDefault="00C3027C" w:rsidP="007F7B69">
      <w:pPr>
        <w:ind w:firstLine="426"/>
        <w:jc w:val="both"/>
      </w:pPr>
      <w:r>
        <w:t xml:space="preserve">Este material titulado </w:t>
      </w:r>
      <w:r w:rsidRPr="00C3027C">
        <w:rPr>
          <w:i/>
        </w:rPr>
        <w:t>“Algunas Consideraciones para la elaboración de la Prueba de Lapso”</w:t>
      </w:r>
      <w:r>
        <w:rPr>
          <w:i/>
        </w:rPr>
        <w:t>,</w:t>
      </w:r>
      <w:r>
        <w:t xml:space="preserve"> ofrece a los docentes de la UNE reflexiones sobre lo que es la prueba escrita de lapso, su importancia, algunos lineamientos para la elaboración de los distintos tipos de ítems, ejemplos de ítems y finalmente busca poner énfasis en evaluación de desempeños y competencias de acuerdo a la Reforma Curricular que implementó la UNE a partir de mayo 2012.</w:t>
      </w:r>
    </w:p>
    <w:p w:rsidR="002979E5" w:rsidRPr="00C3027C" w:rsidRDefault="00C3027C" w:rsidP="00C3027C">
      <w:pPr>
        <w:jc w:val="center"/>
        <w:rPr>
          <w:b/>
          <w:i/>
        </w:rPr>
      </w:pPr>
      <w:r w:rsidRPr="00C3027C">
        <w:rPr>
          <w:b/>
          <w:i/>
        </w:rPr>
        <w:t>PARTES  DE  LA PRUEBA  ESCRITA   DE   LAPSO:</w:t>
      </w:r>
    </w:p>
    <w:p w:rsidR="007D4A46" w:rsidRDefault="007D4A46" w:rsidP="00271082">
      <w:pPr>
        <w:rPr>
          <w:b/>
        </w:rPr>
      </w:pPr>
    </w:p>
    <w:p w:rsidR="009440B2" w:rsidRPr="00A210C7" w:rsidRDefault="00C3027C" w:rsidP="009440B2">
      <w:pPr>
        <w:jc w:val="both"/>
      </w:pPr>
      <w:r>
        <w:rPr>
          <w:b/>
          <w:u w:val="single"/>
        </w:rPr>
        <w:t>E</w:t>
      </w:r>
      <w:r w:rsidR="002805D7" w:rsidRPr="00A210C7">
        <w:rPr>
          <w:b/>
          <w:u w:val="single"/>
        </w:rPr>
        <w:t>ncabezado</w:t>
      </w:r>
      <w:r w:rsidR="002805D7" w:rsidRPr="00A210C7">
        <w:rPr>
          <w:b/>
        </w:rPr>
        <w:t>:</w:t>
      </w:r>
      <w:r w:rsidR="002805D7" w:rsidRPr="00A210C7">
        <w:t xml:space="preserve"> </w:t>
      </w:r>
      <w:r w:rsidR="00C260FA" w:rsidRPr="00A210C7">
        <w:t xml:space="preserve">Su objetivo es identificar la Prueba de Lapso a los fines de su procesamiento y almacenamiento. La identificación de la prueba permite al docente </w:t>
      </w:r>
      <w:r w:rsidR="00523646" w:rsidRPr="00A210C7">
        <w:t>sistematizar información sobre las pruebas aplicadas respecto a: períodos lectivos y académicos, cátedras, contenidos; pero</w:t>
      </w:r>
      <w:r w:rsidR="00C47B4C" w:rsidRPr="00A210C7">
        <w:t xml:space="preserve"> sobre todo le permite el resguardo y clasificación de una batería de ítems que faciliten la elaboración de pruebas en el futuro.</w:t>
      </w:r>
    </w:p>
    <w:p w:rsidR="00C47B4C" w:rsidRPr="00A210C7" w:rsidRDefault="00C47B4C" w:rsidP="009440B2">
      <w:pPr>
        <w:jc w:val="both"/>
      </w:pPr>
      <w:r w:rsidRPr="00A210C7">
        <w:t>Su organización se deja a criterio del profesor, sin embargo la información mínima requerida es:</w:t>
      </w:r>
    </w:p>
    <w:p w:rsidR="009440B2" w:rsidRPr="00A210C7" w:rsidRDefault="003B0B85" w:rsidP="00C47B4C">
      <w:pPr>
        <w:rPr>
          <w:b/>
        </w:rPr>
      </w:pPr>
      <w:r>
        <w:rPr>
          <w:b/>
          <w:noProof/>
          <w:lang w:val="es-VE" w:eastAsia="es-VE"/>
        </w:rPr>
        <w:pict>
          <v:rect id="_x0000_s1028" style="position:absolute;margin-left:304.55pt;margin-top:6.7pt;width:75.1pt;height:60.5pt;z-index:251658240">
            <v:textbox style="mso-next-textbox:#_x0000_s1028">
              <w:txbxContent>
                <w:p w:rsidR="00A462AE" w:rsidRDefault="00A462AE">
                  <w:pPr>
                    <w:rPr>
                      <w:lang w:val="es-VE"/>
                    </w:rPr>
                  </w:pPr>
                </w:p>
                <w:p w:rsidR="00A462AE" w:rsidRDefault="00A462AE">
                  <w:pPr>
                    <w:rPr>
                      <w:lang w:val="es-VE"/>
                    </w:rPr>
                  </w:pPr>
                </w:p>
                <w:p w:rsidR="00A462AE" w:rsidRDefault="00A462AE">
                  <w:pPr>
                    <w:rPr>
                      <w:lang w:val="es-VE"/>
                    </w:rPr>
                  </w:pPr>
                </w:p>
                <w:p w:rsidR="00A462AE" w:rsidRPr="00C161AC" w:rsidRDefault="00A462AE" w:rsidP="00C161AC">
                  <w:pPr>
                    <w:jc w:val="center"/>
                    <w:rPr>
                      <w:lang w:val="es-VE"/>
                    </w:rPr>
                  </w:pPr>
                  <w:r>
                    <w:rPr>
                      <w:lang w:val="es-VE"/>
                    </w:rPr>
                    <w:t>NOTA</w:t>
                  </w:r>
                </w:p>
              </w:txbxContent>
            </v:textbox>
          </v:rect>
        </w:pict>
      </w:r>
    </w:p>
    <w:p w:rsidR="00DD7329" w:rsidRPr="00A210C7" w:rsidRDefault="00C47B4C" w:rsidP="00DD7329">
      <w:pPr>
        <w:jc w:val="both"/>
        <w:rPr>
          <w:i/>
        </w:rPr>
      </w:pPr>
      <w:r w:rsidRPr="00A210C7">
        <w:rPr>
          <w:i/>
        </w:rPr>
        <w:t>P</w:t>
      </w:r>
      <w:r w:rsidR="00DD7329" w:rsidRPr="00A210C7">
        <w:rPr>
          <w:i/>
        </w:rPr>
        <w:t xml:space="preserve">ERÍODO LECTIVO: </w:t>
      </w:r>
    </w:p>
    <w:p w:rsidR="00DD7329" w:rsidRPr="00A210C7" w:rsidRDefault="00DD7329" w:rsidP="00DD7329">
      <w:pPr>
        <w:rPr>
          <w:i/>
        </w:rPr>
      </w:pPr>
      <w:r w:rsidRPr="00A210C7">
        <w:rPr>
          <w:i/>
        </w:rPr>
        <w:t>ESCUELA:</w:t>
      </w:r>
    </w:p>
    <w:p w:rsidR="00DD7329" w:rsidRPr="00A210C7" w:rsidRDefault="00DD7329" w:rsidP="00DD7329">
      <w:pPr>
        <w:rPr>
          <w:i/>
        </w:rPr>
      </w:pPr>
      <w:r w:rsidRPr="00A210C7">
        <w:rPr>
          <w:i/>
        </w:rPr>
        <w:t>CÁTEDRA:</w:t>
      </w:r>
    </w:p>
    <w:p w:rsidR="00DD7329" w:rsidRPr="00A210C7" w:rsidRDefault="00DD7329" w:rsidP="00DD7329">
      <w:pPr>
        <w:rPr>
          <w:i/>
        </w:rPr>
      </w:pPr>
      <w:r w:rsidRPr="00A210C7">
        <w:rPr>
          <w:i/>
        </w:rPr>
        <w:t>PERÍODO ACADÉMICO y SECCIÓN:</w:t>
      </w:r>
    </w:p>
    <w:p w:rsidR="00DD7329" w:rsidRPr="00A210C7" w:rsidRDefault="00DD7329" w:rsidP="00DD7329">
      <w:pPr>
        <w:rPr>
          <w:i/>
        </w:rPr>
      </w:pPr>
      <w:r w:rsidRPr="00A210C7">
        <w:rPr>
          <w:i/>
        </w:rPr>
        <w:t>PROFESOR:</w:t>
      </w:r>
    </w:p>
    <w:p w:rsidR="00DD7329" w:rsidRPr="00A210C7" w:rsidRDefault="00DD7329" w:rsidP="00DD7329">
      <w:pPr>
        <w:rPr>
          <w:i/>
        </w:rPr>
      </w:pPr>
      <w:r w:rsidRPr="00A210C7">
        <w:rPr>
          <w:i/>
        </w:rPr>
        <w:t>NOMBRE DEL ALUMNO: ___________________</w:t>
      </w:r>
      <w:r w:rsidR="00510952" w:rsidRPr="00A210C7">
        <w:rPr>
          <w:i/>
        </w:rPr>
        <w:t xml:space="preserve"> Fecha</w:t>
      </w:r>
      <w:proofErr w:type="gramStart"/>
      <w:r w:rsidR="00510952" w:rsidRPr="00A210C7">
        <w:rPr>
          <w:i/>
        </w:rPr>
        <w:t>:_</w:t>
      </w:r>
      <w:proofErr w:type="gramEnd"/>
      <w:r w:rsidR="00510952" w:rsidRPr="00A210C7">
        <w:rPr>
          <w:i/>
        </w:rPr>
        <w:t>__________</w:t>
      </w:r>
    </w:p>
    <w:p w:rsidR="00DD7329" w:rsidRPr="00A210C7" w:rsidRDefault="00DD7329" w:rsidP="00DD7329">
      <w:pPr>
        <w:jc w:val="both"/>
        <w:rPr>
          <w:i/>
        </w:rPr>
      </w:pPr>
    </w:p>
    <w:p w:rsidR="00DD7329" w:rsidRPr="00A210C7" w:rsidRDefault="00C161AC" w:rsidP="00DD7329">
      <w:pPr>
        <w:jc w:val="both"/>
      </w:pPr>
      <w:r w:rsidRPr="00A210C7">
        <w:t>Si el docente elabora pruebas de lapso en escalas diferentes a 0-4 puntos, es conveniente en el recuadro de nota, establecer el criterio de conversión; ejemplo para pruebas en esca</w:t>
      </w:r>
      <w:r w:rsidR="00380442" w:rsidRPr="00A210C7">
        <w:t>la 0-20 puntos y de 0-10 puntos, respectivamente.</w:t>
      </w:r>
    </w:p>
    <w:p w:rsidR="00C161AC" w:rsidRPr="00A210C7" w:rsidRDefault="003B0B85" w:rsidP="00DD7329">
      <w:pPr>
        <w:jc w:val="both"/>
      </w:pPr>
      <w:r>
        <w:rPr>
          <w:noProof/>
          <w:lang w:val="es-VE" w:eastAsia="es-VE"/>
        </w:rPr>
        <w:pict>
          <v:rect id="_x0000_s1031" style="position:absolute;left:0;text-align:left;margin-left:172pt;margin-top:2.75pt;width:84.2pt;height:75.65pt;z-index:251661312">
            <v:textbox style="mso-next-textbox:#_x0000_s1031">
              <w:txbxContent>
                <w:p w:rsidR="00A462AE" w:rsidRDefault="00A462AE" w:rsidP="00C161AC">
                  <w:pPr>
                    <w:jc w:val="center"/>
                    <w:rPr>
                      <w:lang w:val="es-VE"/>
                    </w:rPr>
                  </w:pPr>
                </w:p>
                <w:p w:rsidR="00A462AE" w:rsidRDefault="00A462AE" w:rsidP="00C161AC">
                  <w:pPr>
                    <w:jc w:val="center"/>
                    <w:rPr>
                      <w:lang w:val="es-VE"/>
                    </w:rPr>
                  </w:pPr>
                </w:p>
                <w:p w:rsidR="00A462AE" w:rsidRDefault="00A462AE" w:rsidP="00C161AC">
                  <w:pPr>
                    <w:jc w:val="center"/>
                    <w:rPr>
                      <w:lang w:val="es-VE"/>
                    </w:rPr>
                  </w:pPr>
                  <w:r>
                    <w:rPr>
                      <w:lang w:val="es-VE"/>
                    </w:rPr>
                    <w:t>NOTA</w:t>
                  </w:r>
                </w:p>
                <w:p w:rsidR="00A462AE" w:rsidRDefault="00A462AE" w:rsidP="00C161AC">
                  <w:pPr>
                    <w:jc w:val="center"/>
                    <w:rPr>
                      <w:sz w:val="16"/>
                      <w:szCs w:val="16"/>
                      <w:lang w:val="es-VE"/>
                    </w:rPr>
                  </w:pPr>
                </w:p>
                <w:p w:rsidR="00A462AE" w:rsidRDefault="00A462AE" w:rsidP="00C161AC">
                  <w:pPr>
                    <w:jc w:val="center"/>
                    <w:rPr>
                      <w:sz w:val="16"/>
                      <w:szCs w:val="16"/>
                      <w:lang w:val="es-VE"/>
                    </w:rPr>
                  </w:pPr>
                </w:p>
                <w:p w:rsidR="00A462AE" w:rsidRPr="00C161AC" w:rsidRDefault="00A462AE" w:rsidP="00C161AC">
                  <w:pPr>
                    <w:jc w:val="center"/>
                    <w:rPr>
                      <w:sz w:val="16"/>
                      <w:szCs w:val="16"/>
                      <w:lang w:val="es-VE"/>
                    </w:rPr>
                  </w:pPr>
                  <w:r w:rsidRPr="00C161AC">
                    <w:rPr>
                      <w:sz w:val="16"/>
                      <w:szCs w:val="16"/>
                      <w:lang w:val="es-VE"/>
                    </w:rPr>
                    <w:t xml:space="preserve">Calificación total </w:t>
                  </w:r>
                  <w:r>
                    <w:rPr>
                      <w:sz w:val="16"/>
                      <w:szCs w:val="16"/>
                      <w:lang w:val="es-VE"/>
                    </w:rPr>
                    <w:t>*0,4</w:t>
                  </w:r>
                </w:p>
              </w:txbxContent>
            </v:textbox>
          </v:rect>
        </w:pict>
      </w:r>
      <w:r>
        <w:rPr>
          <w:noProof/>
          <w:lang w:val="es-VE" w:eastAsia="es-VE"/>
        </w:rPr>
        <w:pict>
          <v:rect id="_x0000_s1029" style="position:absolute;left:0;text-align:left;margin-left:37.4pt;margin-top:2.75pt;width:88.6pt;height:75.65pt;z-index:251659264">
            <v:textbox style="mso-next-textbox:#_x0000_s1029">
              <w:txbxContent>
                <w:p w:rsidR="00A462AE" w:rsidRDefault="00A462AE" w:rsidP="00C161AC">
                  <w:pPr>
                    <w:jc w:val="center"/>
                    <w:rPr>
                      <w:lang w:val="es-VE"/>
                    </w:rPr>
                  </w:pPr>
                </w:p>
                <w:p w:rsidR="00A462AE" w:rsidRDefault="00A462AE" w:rsidP="00C161AC">
                  <w:pPr>
                    <w:jc w:val="center"/>
                    <w:rPr>
                      <w:lang w:val="es-VE"/>
                    </w:rPr>
                  </w:pPr>
                </w:p>
                <w:p w:rsidR="00A462AE" w:rsidRDefault="00A462AE" w:rsidP="00C161AC">
                  <w:pPr>
                    <w:jc w:val="center"/>
                    <w:rPr>
                      <w:lang w:val="es-VE"/>
                    </w:rPr>
                  </w:pPr>
                  <w:r>
                    <w:rPr>
                      <w:lang w:val="es-VE"/>
                    </w:rPr>
                    <w:t>NOTA</w:t>
                  </w:r>
                </w:p>
                <w:p w:rsidR="00A462AE" w:rsidRDefault="00A462AE" w:rsidP="00C161AC">
                  <w:pPr>
                    <w:jc w:val="center"/>
                    <w:rPr>
                      <w:sz w:val="16"/>
                      <w:szCs w:val="16"/>
                      <w:lang w:val="es-VE"/>
                    </w:rPr>
                  </w:pPr>
                </w:p>
                <w:p w:rsidR="00A462AE" w:rsidRDefault="00A462AE" w:rsidP="00C161AC">
                  <w:pPr>
                    <w:jc w:val="center"/>
                    <w:rPr>
                      <w:sz w:val="16"/>
                      <w:szCs w:val="16"/>
                      <w:lang w:val="es-VE"/>
                    </w:rPr>
                  </w:pPr>
                </w:p>
                <w:p w:rsidR="00A462AE" w:rsidRPr="00C161AC" w:rsidRDefault="00A462AE" w:rsidP="00C161AC">
                  <w:pPr>
                    <w:jc w:val="center"/>
                    <w:rPr>
                      <w:sz w:val="16"/>
                      <w:szCs w:val="16"/>
                      <w:lang w:val="es-VE"/>
                    </w:rPr>
                  </w:pPr>
                  <w:r w:rsidRPr="00C161AC">
                    <w:rPr>
                      <w:sz w:val="16"/>
                      <w:szCs w:val="16"/>
                      <w:lang w:val="es-VE"/>
                    </w:rPr>
                    <w:t>Calificación total *0,2</w:t>
                  </w:r>
                </w:p>
              </w:txbxContent>
            </v:textbox>
          </v:rect>
        </w:pict>
      </w:r>
    </w:p>
    <w:p w:rsidR="00C161AC" w:rsidRPr="00A210C7" w:rsidRDefault="00C161AC" w:rsidP="00DD7329">
      <w:pPr>
        <w:jc w:val="both"/>
      </w:pPr>
    </w:p>
    <w:p w:rsidR="00C161AC" w:rsidRPr="00A210C7" w:rsidRDefault="00C161AC" w:rsidP="00DD7329">
      <w:pPr>
        <w:jc w:val="both"/>
      </w:pPr>
    </w:p>
    <w:p w:rsidR="00C161AC" w:rsidRPr="00A210C7" w:rsidRDefault="00C161AC" w:rsidP="00DD7329">
      <w:pPr>
        <w:jc w:val="both"/>
      </w:pPr>
    </w:p>
    <w:p w:rsidR="00C161AC" w:rsidRPr="00A210C7" w:rsidRDefault="003B0B85" w:rsidP="00DD7329">
      <w:pPr>
        <w:jc w:val="both"/>
      </w:pPr>
      <w:r>
        <w:rPr>
          <w:noProof/>
          <w:lang w:val="es-VE" w:eastAsia="es-VE"/>
        </w:rPr>
        <w:pict>
          <v:shapetype id="_x0000_t32" coordsize="21600,21600" o:spt="32" o:oned="t" path="m,l21600,21600e" filled="f">
            <v:path arrowok="t" fillok="f" o:connecttype="none"/>
            <o:lock v:ext="edit" shapetype="t"/>
          </v:shapetype>
          <v:shape id="_x0000_s1032" type="#_x0000_t32" style="position:absolute;left:0;text-align:left;margin-left:171.4pt;margin-top:-.2pt;width:84.8pt;height:.7pt;flip:y;z-index:251662336" o:connectortype="straight"/>
        </w:pict>
      </w:r>
      <w:r>
        <w:rPr>
          <w:noProof/>
          <w:lang w:val="es-VE" w:eastAsia="es-VE"/>
        </w:rPr>
        <w:pict>
          <v:shape id="_x0000_s1030" type="#_x0000_t32" style="position:absolute;left:0;text-align:left;margin-left:37.4pt;margin-top:.5pt;width:88.6pt;height:.5pt;flip:y;z-index:251660288" o:connectortype="straight"/>
        </w:pict>
      </w:r>
    </w:p>
    <w:p w:rsidR="00C161AC" w:rsidRPr="00A210C7" w:rsidRDefault="00C161AC" w:rsidP="00DD7329">
      <w:pPr>
        <w:jc w:val="both"/>
      </w:pPr>
    </w:p>
    <w:p w:rsidR="00C161AC" w:rsidRPr="00A210C7" w:rsidRDefault="00C161AC" w:rsidP="00DD7329">
      <w:pPr>
        <w:jc w:val="both"/>
      </w:pPr>
    </w:p>
    <w:p w:rsidR="00DD7329" w:rsidRPr="00A210C7" w:rsidRDefault="00DD7329" w:rsidP="00DD7329">
      <w:pPr>
        <w:jc w:val="both"/>
        <w:rPr>
          <w:b/>
          <w:u w:val="single"/>
        </w:rPr>
      </w:pPr>
      <w:r w:rsidRPr="00A210C7">
        <w:rPr>
          <w:b/>
          <w:u w:val="single"/>
        </w:rPr>
        <w:t>INSTRUCCIONES:</w:t>
      </w:r>
    </w:p>
    <w:p w:rsidR="00595915" w:rsidRPr="00A210C7" w:rsidRDefault="00595915" w:rsidP="00DD7329">
      <w:pPr>
        <w:jc w:val="both"/>
      </w:pPr>
      <w:r w:rsidRPr="00A210C7">
        <w:t>Cuando se aplica una prueba escrita las instrucciones debe</w:t>
      </w:r>
      <w:r w:rsidR="000F1B2D" w:rsidRPr="00A210C7">
        <w:t>n</w:t>
      </w:r>
      <w:r w:rsidRPr="00A210C7">
        <w:t xml:space="preserve"> ser claras y específicas</w:t>
      </w:r>
      <w:r w:rsidR="006E2155" w:rsidRPr="00A210C7">
        <w:t xml:space="preserve">, </w:t>
      </w:r>
      <w:r w:rsidR="00E212B2" w:rsidRPr="00A210C7">
        <w:t xml:space="preserve">las mismas se pueden clasificar </w:t>
      </w:r>
      <w:r w:rsidR="00380442" w:rsidRPr="00A210C7">
        <w:t>de</w:t>
      </w:r>
      <w:r w:rsidR="00E212B2" w:rsidRPr="00A210C7">
        <w:t xml:space="preserve"> dos tipos</w:t>
      </w:r>
      <w:r w:rsidR="000F1B2D" w:rsidRPr="00A210C7">
        <w:t>:</w:t>
      </w:r>
    </w:p>
    <w:p w:rsidR="006E2155" w:rsidRPr="00A210C7" w:rsidRDefault="006E2155" w:rsidP="006E2155">
      <w:pPr>
        <w:pStyle w:val="Prrafodelista"/>
        <w:numPr>
          <w:ilvl w:val="0"/>
          <w:numId w:val="2"/>
        </w:numPr>
        <w:jc w:val="both"/>
      </w:pPr>
      <w:r w:rsidRPr="00A210C7">
        <w:t xml:space="preserve">Las instrucciones generales o </w:t>
      </w:r>
      <w:r w:rsidR="000F1B2D" w:rsidRPr="00A210C7">
        <w:t xml:space="preserve">sobre la </w:t>
      </w:r>
      <w:r w:rsidRPr="00A210C7">
        <w:t xml:space="preserve"> </w:t>
      </w:r>
      <w:r w:rsidRPr="00A210C7">
        <w:rPr>
          <w:b/>
        </w:rPr>
        <w:t>Actitud</w:t>
      </w:r>
      <w:r w:rsidRPr="00A210C7">
        <w:t xml:space="preserve"> que se debe tener durante el desarrollo  de la prueba son de suma importancia; las mismas deben ser advertidas al inicio de la Prueba, y </w:t>
      </w:r>
      <w:r w:rsidRPr="00A210C7">
        <w:rPr>
          <w:u w:val="single"/>
        </w:rPr>
        <w:t>pueden ser escritas o simplemente explicada a los estudiantes al inicio de la actividad evaluativa</w:t>
      </w:r>
      <w:r w:rsidRPr="00A210C7">
        <w:t>.  En es importante resaltar que:</w:t>
      </w:r>
    </w:p>
    <w:p w:rsidR="006E2155" w:rsidRPr="00A210C7" w:rsidRDefault="006E2155" w:rsidP="006E2155">
      <w:pPr>
        <w:pStyle w:val="Prrafodelista"/>
        <w:numPr>
          <w:ilvl w:val="0"/>
          <w:numId w:val="1"/>
        </w:numPr>
        <w:jc w:val="both"/>
      </w:pPr>
      <w:r w:rsidRPr="00A210C7">
        <w:t>No se permite la comunicación entre estudiantes.</w:t>
      </w:r>
    </w:p>
    <w:p w:rsidR="006E2155" w:rsidRPr="00A210C7" w:rsidRDefault="006E2155" w:rsidP="006E2155">
      <w:pPr>
        <w:pStyle w:val="Prrafodelista"/>
        <w:numPr>
          <w:ilvl w:val="0"/>
          <w:numId w:val="1"/>
        </w:numPr>
        <w:jc w:val="both"/>
      </w:pPr>
      <w:r w:rsidRPr="00A210C7">
        <w:t>No se permite el uso de materiales de consulta aparte del que facilite el docente.</w:t>
      </w:r>
    </w:p>
    <w:p w:rsidR="006E2155" w:rsidRPr="00A210C7" w:rsidRDefault="006E2155" w:rsidP="006E2155">
      <w:pPr>
        <w:pStyle w:val="Prrafodelista"/>
        <w:numPr>
          <w:ilvl w:val="0"/>
          <w:numId w:val="1"/>
        </w:numPr>
        <w:jc w:val="both"/>
      </w:pPr>
      <w:r w:rsidRPr="00A210C7">
        <w:t>No se permiten celulares ni equipos por el estilo.</w:t>
      </w:r>
    </w:p>
    <w:p w:rsidR="006E2155" w:rsidRPr="00A210C7" w:rsidRDefault="006E2155" w:rsidP="006E2155">
      <w:pPr>
        <w:pStyle w:val="Prrafodelista"/>
        <w:numPr>
          <w:ilvl w:val="0"/>
          <w:numId w:val="1"/>
        </w:numPr>
        <w:jc w:val="both"/>
      </w:pPr>
      <w:r w:rsidRPr="00A210C7">
        <w:t>El estudiante que haga alguna pregunta o comentario durante el examen que revele de alguna manera la respuesta podrá ser penalizado.</w:t>
      </w:r>
    </w:p>
    <w:p w:rsidR="00380442" w:rsidRPr="00A210C7" w:rsidRDefault="00380442" w:rsidP="006E2155">
      <w:pPr>
        <w:pStyle w:val="Prrafodelista"/>
        <w:numPr>
          <w:ilvl w:val="0"/>
          <w:numId w:val="1"/>
        </w:numPr>
        <w:jc w:val="both"/>
      </w:pPr>
      <w:r w:rsidRPr="00A210C7">
        <w:t>Recordar el tiempo de duración de la prueba.</w:t>
      </w:r>
    </w:p>
    <w:p w:rsidR="006E2155" w:rsidRPr="00A210C7" w:rsidRDefault="006E2155" w:rsidP="006E2155">
      <w:pPr>
        <w:pStyle w:val="Prrafodelista"/>
        <w:numPr>
          <w:ilvl w:val="0"/>
          <w:numId w:val="1"/>
        </w:numPr>
        <w:jc w:val="both"/>
      </w:pPr>
      <w:r w:rsidRPr="00A210C7">
        <w:t>Cualquier otra que el profesor considere necesaria.</w:t>
      </w:r>
    </w:p>
    <w:p w:rsidR="00E334FB" w:rsidRPr="00A210C7" w:rsidRDefault="00E334FB" w:rsidP="00E334FB">
      <w:pPr>
        <w:pStyle w:val="Prrafodelista"/>
        <w:ind w:left="720"/>
        <w:jc w:val="both"/>
      </w:pPr>
    </w:p>
    <w:p w:rsidR="00380442" w:rsidRPr="00A210C7" w:rsidRDefault="007C01EE" w:rsidP="007C01EE">
      <w:pPr>
        <w:pStyle w:val="Prrafodelista"/>
        <w:numPr>
          <w:ilvl w:val="0"/>
          <w:numId w:val="2"/>
        </w:numPr>
        <w:jc w:val="both"/>
      </w:pPr>
      <w:r w:rsidRPr="00A210C7">
        <w:t xml:space="preserve">Para cada una de las partes en que se estructura la Prueba de Lapso se deberán redactar </w:t>
      </w:r>
      <w:r w:rsidRPr="00A210C7">
        <w:rPr>
          <w:b/>
        </w:rPr>
        <w:t>Instrucciones</w:t>
      </w:r>
      <w:r w:rsidR="00255417" w:rsidRPr="00A210C7">
        <w:rPr>
          <w:b/>
        </w:rPr>
        <w:t xml:space="preserve">, </w:t>
      </w:r>
      <w:r w:rsidR="00255417" w:rsidRPr="00A210C7">
        <w:t xml:space="preserve">estas deberán ser claras, específicas y contener </w:t>
      </w:r>
      <w:r w:rsidR="007B1363" w:rsidRPr="00A210C7">
        <w:t>de forma concreta la actividad a realizar por el estudiante y deberán contener el valor en punto de cada ítem.</w:t>
      </w:r>
    </w:p>
    <w:p w:rsidR="007B1363" w:rsidRPr="00A210C7" w:rsidRDefault="007B1363" w:rsidP="007B1363">
      <w:pPr>
        <w:pStyle w:val="Prrafodelista"/>
        <w:ind w:left="720"/>
        <w:jc w:val="both"/>
      </w:pPr>
      <w:r w:rsidRPr="00A210C7">
        <w:t>Ejemplos de Instrucciones:</w:t>
      </w:r>
    </w:p>
    <w:p w:rsidR="007B1363" w:rsidRPr="00A210C7" w:rsidRDefault="007B1363" w:rsidP="007B1363">
      <w:pPr>
        <w:pStyle w:val="Prrafodelista"/>
        <w:ind w:left="720"/>
        <w:jc w:val="both"/>
      </w:pPr>
    </w:p>
    <w:p w:rsidR="00DB3607" w:rsidRPr="00A210C7" w:rsidRDefault="007B1363" w:rsidP="007B1363">
      <w:pPr>
        <w:pStyle w:val="Prrafodelista"/>
        <w:numPr>
          <w:ilvl w:val="0"/>
          <w:numId w:val="3"/>
        </w:numPr>
        <w:jc w:val="both"/>
      </w:pPr>
      <w:r w:rsidRPr="00A210C7">
        <w:rPr>
          <w:b/>
        </w:rPr>
        <w:t>Instrucciones</w:t>
      </w:r>
      <w:r w:rsidRPr="00A210C7">
        <w:t xml:space="preserve">: A continuación se te presentan una serie de </w:t>
      </w:r>
      <w:r w:rsidR="00DB3607" w:rsidRPr="00A210C7">
        <w:t>problemas de respuestas breves</w:t>
      </w:r>
      <w:r w:rsidRPr="00A210C7">
        <w:t>, analiza cada uno de ellos y respon</w:t>
      </w:r>
      <w:r w:rsidR="00DB3607" w:rsidRPr="00A210C7">
        <w:t>de ordenadamente a los mismos. (Valor 1 punto c/u).</w:t>
      </w:r>
    </w:p>
    <w:p w:rsidR="00DB3607" w:rsidRPr="00A210C7" w:rsidRDefault="00DB3607" w:rsidP="00DB3607">
      <w:pPr>
        <w:pStyle w:val="Prrafodelista"/>
        <w:numPr>
          <w:ilvl w:val="0"/>
          <w:numId w:val="3"/>
        </w:numPr>
        <w:jc w:val="both"/>
      </w:pPr>
      <w:r w:rsidRPr="00A210C7">
        <w:rPr>
          <w:b/>
        </w:rPr>
        <w:t>Instrucciones</w:t>
      </w:r>
      <w:r w:rsidRPr="00A210C7">
        <w:t>: Relaciona las columnas, colocando dentro del paréntesis la letra que corresponda al concepto de la descripción indicada. (Valor 1 punto c/u).</w:t>
      </w:r>
    </w:p>
    <w:p w:rsidR="00DB3607" w:rsidRPr="00A210C7" w:rsidRDefault="00DB3607" w:rsidP="00DB3607">
      <w:pPr>
        <w:pStyle w:val="Prrafodelista"/>
        <w:numPr>
          <w:ilvl w:val="0"/>
          <w:numId w:val="3"/>
        </w:numPr>
        <w:jc w:val="both"/>
      </w:pPr>
      <w:r w:rsidRPr="00A210C7">
        <w:rPr>
          <w:b/>
        </w:rPr>
        <w:t>Instrucciones</w:t>
      </w:r>
      <w:r w:rsidRPr="00A210C7">
        <w:t>: Escribe un ejemplo de cada uno de los siguientes conceptos. (Valor 1 punto c/u).</w:t>
      </w:r>
    </w:p>
    <w:p w:rsidR="00DB3607" w:rsidRPr="00A210C7" w:rsidRDefault="00DB3607" w:rsidP="00DB3607">
      <w:pPr>
        <w:pStyle w:val="Prrafodelista"/>
        <w:numPr>
          <w:ilvl w:val="0"/>
          <w:numId w:val="3"/>
        </w:numPr>
        <w:jc w:val="both"/>
      </w:pPr>
      <w:r w:rsidRPr="00A210C7">
        <w:rPr>
          <w:b/>
        </w:rPr>
        <w:t>Instrucciones:</w:t>
      </w:r>
      <w:r w:rsidRPr="00A210C7">
        <w:t xml:space="preserve"> Selecciona encerrando con un circulo la letra que presenta la respuesta correcta a cada uno de los planteamiento. (Valor 1 punto c/u).</w:t>
      </w:r>
    </w:p>
    <w:p w:rsidR="008665DC" w:rsidRPr="00A210C7" w:rsidRDefault="00DB3607" w:rsidP="008665DC">
      <w:pPr>
        <w:pStyle w:val="Prrafodelista"/>
        <w:numPr>
          <w:ilvl w:val="0"/>
          <w:numId w:val="3"/>
        </w:numPr>
        <w:jc w:val="both"/>
      </w:pPr>
      <w:r w:rsidRPr="00A210C7">
        <w:rPr>
          <w:b/>
        </w:rPr>
        <w:t>Instrucciones:</w:t>
      </w:r>
      <w:r w:rsidRPr="00A210C7">
        <w:t xml:space="preserve"> A continuación se te presenta un dibujo, señala en los recuadros los nombres de los componentes que se te solicitan. (Valor 0,5 punto c/u).</w:t>
      </w:r>
    </w:p>
    <w:p w:rsidR="008665DC" w:rsidRPr="00A210C7" w:rsidRDefault="00DB3607" w:rsidP="008665DC">
      <w:pPr>
        <w:pStyle w:val="Prrafodelista"/>
        <w:numPr>
          <w:ilvl w:val="0"/>
          <w:numId w:val="3"/>
        </w:numPr>
        <w:jc w:val="both"/>
      </w:pPr>
      <w:r w:rsidRPr="00A210C7">
        <w:rPr>
          <w:b/>
        </w:rPr>
        <w:t xml:space="preserve">Instrucciones: </w:t>
      </w:r>
      <w:r w:rsidR="008665DC" w:rsidRPr="00A210C7">
        <w:rPr>
          <w:b/>
        </w:rPr>
        <w:t>Organización  y sistematización de Información</w:t>
      </w:r>
      <w:r w:rsidR="008665DC" w:rsidRPr="00A210C7">
        <w:t xml:space="preserve">. Organiza en la columna de la izquierda  las características del proceso de </w:t>
      </w:r>
      <w:proofErr w:type="spellStart"/>
      <w:r w:rsidR="00B132A0" w:rsidRPr="00A210C7">
        <w:t>xxxxxxxxx</w:t>
      </w:r>
      <w:proofErr w:type="spellEnd"/>
      <w:r w:rsidR="008665DC" w:rsidRPr="00A210C7">
        <w:t xml:space="preserve"> y en la columna de la derecha  explica esa característica. (Valor 0,5 punto c/u).</w:t>
      </w:r>
    </w:p>
    <w:p w:rsidR="00E334FB" w:rsidRPr="00A210C7" w:rsidRDefault="008665DC" w:rsidP="00E334FB">
      <w:pPr>
        <w:pStyle w:val="Prrafodelista"/>
        <w:numPr>
          <w:ilvl w:val="0"/>
          <w:numId w:val="3"/>
        </w:numPr>
        <w:jc w:val="both"/>
      </w:pPr>
      <w:r w:rsidRPr="00A210C7">
        <w:rPr>
          <w:b/>
        </w:rPr>
        <w:t xml:space="preserve">Instrucciones: </w:t>
      </w:r>
      <w:r w:rsidRPr="00A210C7">
        <w:t xml:space="preserve">Usando la información que se le proporciona en el siguiente artículo, elabore un cuadro comparativo entre </w:t>
      </w:r>
      <w:r w:rsidR="00497FB5" w:rsidRPr="00A210C7">
        <w:t>XXXXX</w:t>
      </w:r>
      <w:r w:rsidRPr="00A210C7">
        <w:t xml:space="preserve"> y </w:t>
      </w:r>
      <w:r w:rsidR="00497FB5" w:rsidRPr="00A210C7">
        <w:t>ZZZZZZZ</w:t>
      </w:r>
      <w:r w:rsidRPr="00A210C7">
        <w:t xml:space="preserve"> </w:t>
      </w:r>
      <w:r w:rsidRPr="00A210C7">
        <w:lastRenderedPageBreak/>
        <w:t>considerando los siguientes elementos de análisis:</w:t>
      </w:r>
      <w:r w:rsidRPr="00A210C7">
        <w:rPr>
          <w:lang w:val="es-VE"/>
        </w:rPr>
        <w:t xml:space="preserve"> 1) Definición</w:t>
      </w:r>
      <w:r w:rsidRPr="00A210C7">
        <w:t xml:space="preserve">, </w:t>
      </w:r>
      <w:r w:rsidR="00497FB5" w:rsidRPr="00A210C7">
        <w:t>2</w:t>
      </w:r>
      <w:r w:rsidRPr="00A210C7">
        <w:t xml:space="preserve">) objetos de </w:t>
      </w:r>
      <w:r w:rsidR="00497FB5" w:rsidRPr="00A210C7">
        <w:t xml:space="preserve">estudio, 3) Características y 2)  herramientas  que utilizan. </w:t>
      </w:r>
      <w:r w:rsidRPr="00A210C7">
        <w:t xml:space="preserve">  ( 5 puntos) </w:t>
      </w:r>
    </w:p>
    <w:p w:rsidR="00E334FB" w:rsidRPr="00A210C7" w:rsidRDefault="00E334FB" w:rsidP="00E334FB">
      <w:pPr>
        <w:pStyle w:val="Prrafodelista"/>
        <w:numPr>
          <w:ilvl w:val="0"/>
          <w:numId w:val="3"/>
        </w:numPr>
        <w:jc w:val="both"/>
      </w:pPr>
      <w:r w:rsidRPr="00A210C7">
        <w:rPr>
          <w:b/>
        </w:rPr>
        <w:t xml:space="preserve">Instrucciones: </w:t>
      </w:r>
      <w:r w:rsidRPr="00A210C7">
        <w:t xml:space="preserve">A continuación se dan una serie de afirmaciones, analiza las mismas y responda, en cada caso, si es (V) verdadera o Falsa (F); justifique  brevemente en el caso de que su respuesta sea falsa </w:t>
      </w:r>
      <w:proofErr w:type="gramStart"/>
      <w:r w:rsidRPr="00A210C7">
        <w:t>( Valor</w:t>
      </w:r>
      <w:proofErr w:type="gramEnd"/>
      <w:r w:rsidRPr="00A210C7">
        <w:t xml:space="preserve"> 1 punto c/u). </w:t>
      </w:r>
    </w:p>
    <w:p w:rsidR="00E334FB" w:rsidRPr="00A210C7" w:rsidRDefault="00E334FB" w:rsidP="00E334FB">
      <w:pPr>
        <w:pStyle w:val="Prrafodelista"/>
        <w:numPr>
          <w:ilvl w:val="0"/>
          <w:numId w:val="3"/>
        </w:numPr>
        <w:jc w:val="both"/>
      </w:pPr>
      <w:r w:rsidRPr="00A210C7">
        <w:rPr>
          <w:b/>
        </w:rPr>
        <w:t>Instrucciones:</w:t>
      </w:r>
      <w:r w:rsidRPr="00A210C7">
        <w:t xml:space="preserve"> Contesta brevemente las siguientes preguntas. (2 puntos c/u)</w:t>
      </w:r>
    </w:p>
    <w:p w:rsidR="00E334FB" w:rsidRPr="00A210C7" w:rsidRDefault="00E334FB" w:rsidP="00E334FB">
      <w:pPr>
        <w:pStyle w:val="Prrafodelista"/>
        <w:numPr>
          <w:ilvl w:val="0"/>
          <w:numId w:val="3"/>
        </w:numPr>
        <w:jc w:val="both"/>
      </w:pPr>
      <w:r w:rsidRPr="00A210C7">
        <w:rPr>
          <w:b/>
        </w:rPr>
        <w:t>Instrucciones:</w:t>
      </w:r>
      <w:r w:rsidRPr="00A210C7">
        <w:t xml:space="preserve"> A continuación se te presentan cuatro problemas, desarrolla cada uno de ellos en forma ordenada, se considerará para la calificación procedimiento y resultado. (2 puntos c/u)</w:t>
      </w:r>
      <w:r w:rsidR="00497FB5" w:rsidRPr="00A210C7">
        <w:t>.</w:t>
      </w:r>
    </w:p>
    <w:p w:rsidR="00497FB5" w:rsidRPr="00A210C7" w:rsidRDefault="00497FB5" w:rsidP="00E334FB">
      <w:pPr>
        <w:pStyle w:val="Prrafodelista"/>
        <w:numPr>
          <w:ilvl w:val="0"/>
          <w:numId w:val="3"/>
        </w:numPr>
        <w:jc w:val="both"/>
      </w:pPr>
      <w:r w:rsidRPr="00A210C7">
        <w:rPr>
          <w:b/>
        </w:rPr>
        <w:t>Instrucciones:</w:t>
      </w:r>
      <w:r w:rsidRPr="00A210C7">
        <w:t xml:space="preserve"> A continuación se te presenta una gráfica de XXXXX, analiza la misma y responde las siguientes preguntas: (0,5 puntos c/u)</w:t>
      </w:r>
    </w:p>
    <w:p w:rsidR="00DD7329" w:rsidRPr="00A210C7" w:rsidRDefault="00DD7329" w:rsidP="00DD7329">
      <w:pPr>
        <w:jc w:val="both"/>
      </w:pPr>
    </w:p>
    <w:p w:rsidR="00B132A0" w:rsidRPr="00A210C7" w:rsidRDefault="00B132A0" w:rsidP="00DD7329">
      <w:pPr>
        <w:jc w:val="both"/>
      </w:pPr>
      <w:r w:rsidRPr="00A210C7">
        <w:rPr>
          <w:b/>
          <w:u w:val="single"/>
        </w:rPr>
        <w:t>Desarrollo de la Prueba:</w:t>
      </w:r>
      <w:r w:rsidRPr="00A210C7">
        <w:t xml:space="preserve"> son todos los ítems contenidos en la prueba escrita y que sirven para determinar el grado de desempeño de los estudiantes de acuerdo a la Planificación Académica desarrollada por los docentes durante un lapso del período lectivo. Los más usados son los siguientes:</w:t>
      </w:r>
    </w:p>
    <w:p w:rsidR="00B132A0" w:rsidRPr="00A210C7" w:rsidRDefault="00B132A0" w:rsidP="00DD7329">
      <w:pPr>
        <w:jc w:val="both"/>
      </w:pPr>
    </w:p>
    <w:p w:rsidR="007D4BE9" w:rsidRDefault="00B132A0" w:rsidP="007D4BE9">
      <w:pPr>
        <w:pStyle w:val="Prrafodelista"/>
        <w:numPr>
          <w:ilvl w:val="0"/>
          <w:numId w:val="4"/>
        </w:numPr>
        <w:jc w:val="both"/>
      </w:pPr>
      <w:r w:rsidRPr="00A210C7">
        <w:rPr>
          <w:i/>
          <w:u w:val="single"/>
        </w:rPr>
        <w:t>Ítems de Respuesta Alternativa (Falso y Verdadero).</w:t>
      </w:r>
      <w:r w:rsidRPr="00A210C7">
        <w:t xml:space="preserve"> Este tipo de ítems es apropiado para obtener información sobre el resultado de aprendizajes simples que miden el más </w:t>
      </w:r>
      <w:r w:rsidR="00887E25" w:rsidRPr="00A210C7">
        <w:t>bajo desempeño. Son difíciles de construir. A nivel universitario es mejor no emplearlo y en caso de hacerse deberá pedirse la justificación de la respuesta en caso de ser falsa). Ejemplo</w:t>
      </w:r>
      <w:r w:rsidR="007D4BE9" w:rsidRPr="00A210C7">
        <w:t>:</w:t>
      </w:r>
    </w:p>
    <w:p w:rsidR="00F223BF" w:rsidRDefault="003B0B85" w:rsidP="00F223BF">
      <w:pPr>
        <w:pStyle w:val="Prrafodelista"/>
        <w:ind w:left="720"/>
        <w:jc w:val="both"/>
        <w:rPr>
          <w:i/>
          <w:u w:val="single"/>
        </w:rPr>
      </w:pPr>
      <w:r w:rsidRPr="003B0B85">
        <w:rPr>
          <w:noProof/>
          <w:lang w:val="es-VE" w:eastAsia="es-VE"/>
        </w:rPr>
        <w:pict>
          <v:shapetype id="_x0000_t202" coordsize="21600,21600" o:spt="202" path="m,l,21600r21600,l21600,xe">
            <v:stroke joinstyle="miter"/>
            <v:path gradientshapeok="t" o:connecttype="rect"/>
          </v:shapetype>
          <v:shape id="_x0000_s1035" type="#_x0000_t202" style="position:absolute;left:0;text-align:left;margin-left:-17.05pt;margin-top:5.45pt;width:497.55pt;height:68.9pt;z-index:251663360">
            <v:textbox style="mso-next-textbox:#_x0000_s1035">
              <w:txbxContent>
                <w:p w:rsidR="00A462AE" w:rsidRPr="00A210C7" w:rsidRDefault="00A462AE">
                  <w:pPr>
                    <w:rPr>
                      <w:lang w:val="es-VE"/>
                    </w:rPr>
                  </w:pPr>
                  <w:r w:rsidRPr="00A210C7">
                    <w:rPr>
                      <w:lang w:val="es-VE"/>
                    </w:rPr>
                    <w:t>La moda es el valor intermedio cuando los datos</w:t>
                  </w:r>
                  <w:r w:rsidR="00F223BF">
                    <w:rPr>
                      <w:lang w:val="es-VE"/>
                    </w:rPr>
                    <w:t xml:space="preserve"> se ordenan en forma ascendente.</w:t>
                  </w:r>
                  <w:r>
                    <w:rPr>
                      <w:lang w:val="es-VE"/>
                    </w:rPr>
                    <w:t xml:space="preserve">          </w:t>
                  </w:r>
                  <w:r w:rsidRPr="00A210C7">
                    <w:rPr>
                      <w:lang w:val="es-VE"/>
                    </w:rPr>
                    <w:t xml:space="preserve">    (            )</w:t>
                  </w:r>
                </w:p>
                <w:p w:rsidR="00F223BF" w:rsidRPr="00A210C7" w:rsidRDefault="00F223BF">
                  <w:pPr>
                    <w:rPr>
                      <w:lang w:val="es-VE"/>
                    </w:rPr>
                  </w:pPr>
                </w:p>
                <w:p w:rsidR="00A462AE" w:rsidRPr="007D4BE9" w:rsidRDefault="00A462AE">
                  <w:pPr>
                    <w:rPr>
                      <w:rFonts w:ascii="Verdana" w:hAnsi="Verdana"/>
                      <w:lang w:val="es-VE"/>
                    </w:rPr>
                  </w:pPr>
                  <w:r w:rsidRPr="00A210C7">
                    <w:rPr>
                      <w:lang w:val="es-VE"/>
                    </w:rPr>
                    <w:t>Justificación</w:t>
                  </w:r>
                  <w:proofErr w:type="gramStart"/>
                  <w:r w:rsidRPr="00A210C7">
                    <w:rPr>
                      <w:lang w:val="es-VE"/>
                    </w:rPr>
                    <w:t>:_</w:t>
                  </w:r>
                  <w:proofErr w:type="gramEnd"/>
                  <w:r w:rsidRPr="00A210C7">
                    <w:rPr>
                      <w:lang w:val="es-VE"/>
                    </w:rPr>
                    <w:t>_____________________________________________________________________</w:t>
                  </w:r>
                </w:p>
                <w:p w:rsidR="00A462AE" w:rsidRPr="00887E25" w:rsidRDefault="00A462AE">
                  <w:pPr>
                    <w:rPr>
                      <w:lang w:val="es-VE"/>
                    </w:rPr>
                  </w:pPr>
                </w:p>
              </w:txbxContent>
            </v:textbox>
          </v:shape>
        </w:pict>
      </w:r>
    </w:p>
    <w:p w:rsidR="00F223BF" w:rsidRDefault="00F223BF" w:rsidP="00F223BF">
      <w:pPr>
        <w:pStyle w:val="Prrafodelista"/>
        <w:ind w:left="720"/>
        <w:jc w:val="both"/>
        <w:rPr>
          <w:i/>
          <w:u w:val="single"/>
        </w:rPr>
      </w:pPr>
    </w:p>
    <w:p w:rsidR="00F223BF" w:rsidRPr="00A210C7" w:rsidRDefault="00F223BF" w:rsidP="00F223BF">
      <w:pPr>
        <w:pStyle w:val="Prrafodelista"/>
        <w:ind w:left="720"/>
        <w:jc w:val="both"/>
      </w:pPr>
    </w:p>
    <w:p w:rsidR="00E334FB" w:rsidRPr="00A210C7" w:rsidRDefault="00E334FB" w:rsidP="00DD7329">
      <w:pPr>
        <w:jc w:val="both"/>
        <w:rPr>
          <w:lang w:val="es-ES"/>
        </w:rPr>
      </w:pPr>
    </w:p>
    <w:p w:rsidR="00887E25" w:rsidRPr="00A210C7" w:rsidRDefault="00887E25" w:rsidP="00887E25">
      <w:pPr>
        <w:rPr>
          <w:lang w:val="es-ES"/>
        </w:rPr>
      </w:pPr>
    </w:p>
    <w:p w:rsidR="007D4BE9" w:rsidRPr="00A210C7" w:rsidRDefault="007D4BE9" w:rsidP="00DD7329"/>
    <w:p w:rsidR="00F223BF" w:rsidRDefault="00F223BF" w:rsidP="00DD7329"/>
    <w:p w:rsidR="00DD7329" w:rsidRPr="00A210C7" w:rsidRDefault="00887E25" w:rsidP="00DD7329">
      <w:r w:rsidRPr="00A210C7">
        <w:t>Regla</w:t>
      </w:r>
      <w:r w:rsidR="00B61602" w:rsidRPr="00A210C7">
        <w:t xml:space="preserve"> para su construcción:</w:t>
      </w:r>
    </w:p>
    <w:p w:rsidR="00B61602" w:rsidRPr="00A210C7" w:rsidRDefault="00B61602" w:rsidP="00B61602">
      <w:pPr>
        <w:pStyle w:val="Prrafodelista"/>
        <w:numPr>
          <w:ilvl w:val="0"/>
          <w:numId w:val="5"/>
        </w:numPr>
      </w:pPr>
      <w:r w:rsidRPr="00A210C7">
        <w:t xml:space="preserve">Los ítems de respuestas falsa deben ser </w:t>
      </w:r>
      <w:r w:rsidR="00F96E16">
        <w:t>controlados con justificación.</w:t>
      </w:r>
    </w:p>
    <w:p w:rsidR="00B61602" w:rsidRPr="00A210C7" w:rsidRDefault="00B61602" w:rsidP="00B61602">
      <w:pPr>
        <w:pStyle w:val="Prrafodelista"/>
        <w:numPr>
          <w:ilvl w:val="0"/>
          <w:numId w:val="5"/>
        </w:numPr>
      </w:pPr>
      <w:r w:rsidRPr="00A210C7">
        <w:t>No exceder de 10 ítems.</w:t>
      </w:r>
    </w:p>
    <w:p w:rsidR="00B61602" w:rsidRPr="00A210C7" w:rsidRDefault="00B61602" w:rsidP="00B61602">
      <w:pPr>
        <w:pStyle w:val="Prrafodelista"/>
        <w:numPr>
          <w:ilvl w:val="0"/>
          <w:numId w:val="5"/>
        </w:numPr>
      </w:pPr>
      <w:r w:rsidRPr="00A210C7">
        <w:t>No deben ser tomados textualmente del material entregado a los estudiantes.</w:t>
      </w:r>
    </w:p>
    <w:p w:rsidR="00B61602" w:rsidRPr="00A210C7" w:rsidRDefault="00B61602" w:rsidP="00B61602">
      <w:pPr>
        <w:pStyle w:val="Prrafodelista"/>
        <w:numPr>
          <w:ilvl w:val="0"/>
          <w:numId w:val="5"/>
        </w:numPr>
      </w:pPr>
      <w:r w:rsidRPr="00A210C7">
        <w:t xml:space="preserve">Al construir </w:t>
      </w:r>
      <w:r w:rsidR="00271082" w:rsidRPr="00A210C7">
        <w:t>los ítems</w:t>
      </w:r>
      <w:r w:rsidRPr="00A210C7">
        <w:t xml:space="preserve"> no deberá hacerse en negativo.</w:t>
      </w:r>
    </w:p>
    <w:p w:rsidR="00B61602" w:rsidRPr="00A210C7" w:rsidRDefault="00B61602" w:rsidP="00B61602">
      <w:pPr>
        <w:pStyle w:val="Prrafodelista"/>
        <w:numPr>
          <w:ilvl w:val="0"/>
          <w:numId w:val="5"/>
        </w:numPr>
      </w:pPr>
      <w:r w:rsidRPr="00A210C7">
        <w:t>No utilizar términos como: todos, algunos o ninguno.</w:t>
      </w:r>
    </w:p>
    <w:p w:rsidR="00B61602" w:rsidRPr="00A210C7" w:rsidRDefault="00B61602" w:rsidP="00B61602"/>
    <w:p w:rsidR="00B61602" w:rsidRPr="00A210C7" w:rsidRDefault="007D4BE9" w:rsidP="00B61602">
      <w:pPr>
        <w:pStyle w:val="Prrafodelista"/>
        <w:numPr>
          <w:ilvl w:val="0"/>
          <w:numId w:val="4"/>
        </w:numPr>
      </w:pPr>
      <w:r w:rsidRPr="00A210C7">
        <w:rPr>
          <w:i/>
          <w:u w:val="single"/>
        </w:rPr>
        <w:t>Ítems de Selección Simple o Múltiple</w:t>
      </w:r>
      <w:r w:rsidRPr="00A210C7">
        <w:rPr>
          <w:u w:val="single"/>
        </w:rPr>
        <w:t xml:space="preserve">. </w:t>
      </w:r>
      <w:r w:rsidRPr="00A210C7">
        <w:t xml:space="preserve">Se pueden emplear para obtener resultados de desempeños desde el más simple hasta el más complejo. Ejemplo: </w:t>
      </w:r>
    </w:p>
    <w:p w:rsidR="007D4BE9" w:rsidRPr="00A210C7" w:rsidRDefault="007D4BE9" w:rsidP="007D4BE9">
      <w:pPr>
        <w:pStyle w:val="Prrafodelista"/>
        <w:ind w:left="720"/>
      </w:pPr>
    </w:p>
    <w:p w:rsidR="007D4BE9" w:rsidRPr="00A210C7" w:rsidRDefault="003B0B85" w:rsidP="007D4BE9">
      <w:pPr>
        <w:pStyle w:val="Prrafodelista"/>
        <w:ind w:left="720"/>
      </w:pPr>
      <w:r>
        <w:rPr>
          <w:noProof/>
          <w:lang w:val="es-VE" w:eastAsia="es-VE"/>
        </w:rPr>
        <w:pict>
          <v:shape id="_x0000_s1036" type="#_x0000_t202" style="position:absolute;left:0;text-align:left;margin-left:-10.8pt;margin-top:1.05pt;width:7in;height:89.15pt;z-index:251664384">
            <v:textbox style="mso-next-textbox:#_x0000_s1036">
              <w:txbxContent>
                <w:p w:rsidR="00A462AE" w:rsidRPr="00A210C7" w:rsidRDefault="00A462AE" w:rsidP="007D4BE9">
                  <w:pPr>
                    <w:jc w:val="both"/>
                  </w:pPr>
                  <w:r w:rsidRPr="00A210C7">
                    <w:t xml:space="preserve">En la </w:t>
                  </w:r>
                  <w:proofErr w:type="gramStart"/>
                  <w:r w:rsidRPr="00A210C7">
                    <w:t xml:space="preserve">situación </w:t>
                  </w:r>
                  <w:r>
                    <w:t>”</w:t>
                  </w:r>
                  <w:proofErr w:type="gramEnd"/>
                  <w:r w:rsidRPr="00A210C7">
                    <w:rPr>
                      <w:color w:val="000000"/>
                    </w:rPr>
                    <w:t>Luego de corregirse la asignación en contabilidad William tuvo que rehacer cuatro de los diez ejercicios asignados.”, se puede afirmar que a William se le aplica  una evaluación:</w:t>
                  </w:r>
                </w:p>
                <w:p w:rsidR="00A462AE" w:rsidRPr="00A210C7" w:rsidRDefault="00A462AE" w:rsidP="007D4BE9">
                  <w:pPr>
                    <w:jc w:val="both"/>
                  </w:pPr>
                  <w:r w:rsidRPr="00A210C7">
                    <w:t>a) Diagnóstica.</w:t>
                  </w:r>
                </w:p>
                <w:p w:rsidR="00A462AE" w:rsidRPr="00A210C7" w:rsidRDefault="00A462AE" w:rsidP="007D4BE9">
                  <w:pPr>
                    <w:jc w:val="both"/>
                  </w:pPr>
                  <w:r w:rsidRPr="00A210C7">
                    <w:t>b) Formativa</w:t>
                  </w:r>
                </w:p>
                <w:p w:rsidR="00A462AE" w:rsidRPr="00A210C7" w:rsidRDefault="00A462AE" w:rsidP="009546CB">
                  <w:pPr>
                    <w:jc w:val="both"/>
                  </w:pPr>
                  <w:r w:rsidRPr="00A210C7">
                    <w:t>c) Sumativa</w:t>
                  </w:r>
                </w:p>
                <w:p w:rsidR="00A462AE" w:rsidRPr="00A210C7" w:rsidRDefault="00A462AE" w:rsidP="009546CB">
                  <w:pPr>
                    <w:jc w:val="both"/>
                  </w:pPr>
                  <w:r w:rsidRPr="00A210C7">
                    <w:t>d) Predictiva</w:t>
                  </w:r>
                </w:p>
                <w:p w:rsidR="00A462AE" w:rsidRDefault="00A462AE"/>
              </w:txbxContent>
            </v:textbox>
          </v:shape>
        </w:pict>
      </w:r>
    </w:p>
    <w:p w:rsidR="007D4BE9" w:rsidRPr="00A210C7" w:rsidRDefault="007D4BE9" w:rsidP="007D4BE9">
      <w:pPr>
        <w:pStyle w:val="Prrafodelista"/>
        <w:ind w:left="720"/>
      </w:pPr>
    </w:p>
    <w:p w:rsidR="007D4BE9" w:rsidRPr="00A210C7" w:rsidRDefault="007D4BE9" w:rsidP="007D4BE9">
      <w:pPr>
        <w:pStyle w:val="Prrafodelista"/>
        <w:ind w:left="720"/>
      </w:pPr>
    </w:p>
    <w:p w:rsidR="00E334FB" w:rsidRPr="00A210C7" w:rsidRDefault="00E334FB" w:rsidP="00DD7329"/>
    <w:p w:rsidR="007D4BE9" w:rsidRPr="00A210C7" w:rsidRDefault="007D4BE9" w:rsidP="00DD7329">
      <w:pPr>
        <w:rPr>
          <w:b/>
        </w:rPr>
      </w:pPr>
    </w:p>
    <w:p w:rsidR="007D4BE9" w:rsidRPr="00A210C7" w:rsidRDefault="007D4BE9" w:rsidP="00DD7329">
      <w:pPr>
        <w:rPr>
          <w:b/>
        </w:rPr>
      </w:pPr>
    </w:p>
    <w:p w:rsidR="007D4BE9" w:rsidRPr="00A210C7" w:rsidRDefault="007D4BE9" w:rsidP="00DD7329">
      <w:pPr>
        <w:rPr>
          <w:b/>
        </w:rPr>
      </w:pPr>
    </w:p>
    <w:p w:rsidR="009546CB" w:rsidRPr="00A210C7" w:rsidRDefault="009546CB" w:rsidP="00DD7329">
      <w:pPr>
        <w:rPr>
          <w:b/>
        </w:rPr>
      </w:pPr>
    </w:p>
    <w:p w:rsidR="009546CB" w:rsidRPr="00A210C7" w:rsidRDefault="009546CB" w:rsidP="00DD7329">
      <w:r w:rsidRPr="00A210C7">
        <w:lastRenderedPageBreak/>
        <w:t>Regla para su construcción:</w:t>
      </w:r>
    </w:p>
    <w:p w:rsidR="009546CB" w:rsidRPr="00A210C7" w:rsidRDefault="009546CB" w:rsidP="009546CB">
      <w:pPr>
        <w:pStyle w:val="Prrafodelista"/>
        <w:numPr>
          <w:ilvl w:val="0"/>
          <w:numId w:val="6"/>
        </w:numPr>
      </w:pPr>
      <w:r w:rsidRPr="00A210C7">
        <w:t>Las opciones de respuestas pueden ser cuatro o cinco</w:t>
      </w:r>
      <w:r w:rsidR="003C1704" w:rsidRPr="00A210C7">
        <w:t>.</w:t>
      </w:r>
    </w:p>
    <w:p w:rsidR="003C1704" w:rsidRPr="00A210C7" w:rsidRDefault="003C1704" w:rsidP="009546CB">
      <w:pPr>
        <w:pStyle w:val="Prrafodelista"/>
        <w:numPr>
          <w:ilvl w:val="0"/>
          <w:numId w:val="6"/>
        </w:numPr>
      </w:pPr>
      <w:r w:rsidRPr="00A210C7">
        <w:t>No medir conocimientos  memorísticos.</w:t>
      </w:r>
    </w:p>
    <w:p w:rsidR="003C1704" w:rsidRPr="00A210C7" w:rsidRDefault="003C1704" w:rsidP="009546CB">
      <w:pPr>
        <w:pStyle w:val="Prrafodelista"/>
        <w:numPr>
          <w:ilvl w:val="0"/>
          <w:numId w:val="6"/>
        </w:numPr>
      </w:pPr>
      <w:r w:rsidRPr="00A210C7">
        <w:t>Evitar dar pistas de género o número.</w:t>
      </w:r>
    </w:p>
    <w:p w:rsidR="003C1704" w:rsidRPr="00A210C7" w:rsidRDefault="003C1704" w:rsidP="009546CB">
      <w:pPr>
        <w:pStyle w:val="Prrafodelista"/>
        <w:numPr>
          <w:ilvl w:val="0"/>
          <w:numId w:val="6"/>
        </w:numPr>
      </w:pPr>
      <w:r w:rsidRPr="00A210C7">
        <w:t>Toda la información debe estar en la base de los ítems y no en las respuestas.</w:t>
      </w:r>
    </w:p>
    <w:p w:rsidR="003C1704" w:rsidRPr="00A210C7" w:rsidRDefault="003C1704" w:rsidP="009546CB">
      <w:pPr>
        <w:pStyle w:val="Prrafodelista"/>
        <w:numPr>
          <w:ilvl w:val="0"/>
          <w:numId w:val="6"/>
        </w:numPr>
      </w:pPr>
      <w:r w:rsidRPr="00A210C7">
        <w:t>Las respuestas deben ser breves y tener preferentemente la misma longitud.</w:t>
      </w:r>
    </w:p>
    <w:p w:rsidR="003C1704" w:rsidRPr="00A210C7" w:rsidRDefault="003C1704" w:rsidP="003C1704">
      <w:pPr>
        <w:pStyle w:val="Prrafodelista"/>
        <w:ind w:left="720"/>
      </w:pPr>
    </w:p>
    <w:p w:rsidR="003C1704" w:rsidRPr="00A210C7" w:rsidRDefault="003C1704" w:rsidP="003C1704">
      <w:pPr>
        <w:pStyle w:val="Prrafodelista"/>
        <w:numPr>
          <w:ilvl w:val="0"/>
          <w:numId w:val="4"/>
        </w:numPr>
        <w:jc w:val="both"/>
      </w:pPr>
      <w:r w:rsidRPr="00A210C7">
        <w:rPr>
          <w:i/>
          <w:u w:val="single"/>
        </w:rPr>
        <w:t>Ítems de Correspondencia</w:t>
      </w:r>
      <w:r w:rsidRPr="00A210C7">
        <w:t>. Este tipo de pregunta se propone a los estudiantes para evaluar desempeños que exijan</w:t>
      </w:r>
      <w:r w:rsidR="00D77930" w:rsidRPr="00A210C7">
        <w:t xml:space="preserve"> establecer: </w:t>
      </w:r>
      <w:r w:rsidRPr="00A210C7">
        <w:t>relacion</w:t>
      </w:r>
      <w:r w:rsidR="00D77930" w:rsidRPr="00A210C7">
        <w:t>es, clasificaciones, comparaciones. Ejemplo:</w:t>
      </w:r>
    </w:p>
    <w:p w:rsidR="00D77930" w:rsidRPr="00A210C7" w:rsidRDefault="00D77930" w:rsidP="00D77930">
      <w:pPr>
        <w:pStyle w:val="Prrafodelista"/>
        <w:ind w:left="720"/>
        <w:jc w:val="both"/>
        <w:rPr>
          <w:i/>
          <w:u w:val="single"/>
        </w:rPr>
      </w:pPr>
    </w:p>
    <w:tbl>
      <w:tblPr>
        <w:tblStyle w:val="Tablaconcuadrcula"/>
        <w:tblW w:w="0" w:type="auto"/>
        <w:tblLook w:val="04A0"/>
      </w:tblPr>
      <w:tblGrid>
        <w:gridCol w:w="5806"/>
        <w:gridCol w:w="3624"/>
      </w:tblGrid>
      <w:tr w:rsidR="00D77930" w:rsidRPr="00A210C7" w:rsidTr="004351DB">
        <w:tc>
          <w:tcPr>
            <w:tcW w:w="5920" w:type="dxa"/>
          </w:tcPr>
          <w:p w:rsidR="00D77930" w:rsidRPr="00A210C7" w:rsidRDefault="00D77930" w:rsidP="00D77930">
            <w:pPr>
              <w:spacing w:line="360" w:lineRule="auto"/>
              <w:rPr>
                <w:sz w:val="24"/>
                <w:szCs w:val="24"/>
              </w:rPr>
            </w:pPr>
            <w:r w:rsidRPr="00A210C7">
              <w:rPr>
                <w:sz w:val="24"/>
                <w:szCs w:val="24"/>
              </w:rPr>
              <w:t>(     )   Desempeño del docente</w:t>
            </w:r>
          </w:p>
        </w:tc>
        <w:tc>
          <w:tcPr>
            <w:tcW w:w="3656" w:type="dxa"/>
            <w:vMerge w:val="restart"/>
          </w:tcPr>
          <w:p w:rsidR="00D77930" w:rsidRPr="00A210C7" w:rsidRDefault="00F65E45" w:rsidP="00D77930">
            <w:pPr>
              <w:pStyle w:val="Prrafodelista"/>
              <w:numPr>
                <w:ilvl w:val="0"/>
                <w:numId w:val="7"/>
              </w:numPr>
              <w:spacing w:line="360" w:lineRule="auto"/>
              <w:rPr>
                <w:sz w:val="24"/>
                <w:szCs w:val="24"/>
              </w:rPr>
            </w:pPr>
            <w:r w:rsidRPr="00A210C7">
              <w:rPr>
                <w:sz w:val="24"/>
                <w:szCs w:val="24"/>
              </w:rPr>
              <w:t>Evaluación de Enseñanza.</w:t>
            </w:r>
          </w:p>
          <w:p w:rsidR="00F65E45" w:rsidRPr="00A210C7" w:rsidRDefault="00F65E45" w:rsidP="00D77930">
            <w:pPr>
              <w:pStyle w:val="Prrafodelista"/>
              <w:numPr>
                <w:ilvl w:val="0"/>
                <w:numId w:val="7"/>
              </w:numPr>
              <w:spacing w:line="360" w:lineRule="auto"/>
              <w:rPr>
                <w:sz w:val="24"/>
                <w:szCs w:val="24"/>
              </w:rPr>
            </w:pPr>
            <w:r w:rsidRPr="00A210C7">
              <w:rPr>
                <w:sz w:val="24"/>
                <w:szCs w:val="24"/>
              </w:rPr>
              <w:t>Evaluación de Aprendizaje</w:t>
            </w:r>
          </w:p>
          <w:p w:rsidR="00F65E45" w:rsidRPr="00A210C7" w:rsidRDefault="00F65E45" w:rsidP="00D77930">
            <w:pPr>
              <w:pStyle w:val="Prrafodelista"/>
              <w:numPr>
                <w:ilvl w:val="0"/>
                <w:numId w:val="7"/>
              </w:numPr>
              <w:spacing w:line="360" w:lineRule="auto"/>
              <w:rPr>
                <w:sz w:val="24"/>
                <w:szCs w:val="24"/>
              </w:rPr>
            </w:pPr>
            <w:r w:rsidRPr="00A210C7">
              <w:rPr>
                <w:sz w:val="24"/>
                <w:szCs w:val="24"/>
              </w:rPr>
              <w:t>Evaluación Diagnóstica</w:t>
            </w:r>
          </w:p>
          <w:p w:rsidR="00F65E45" w:rsidRPr="00A210C7" w:rsidRDefault="00F65E45" w:rsidP="00D77930">
            <w:pPr>
              <w:pStyle w:val="Prrafodelista"/>
              <w:numPr>
                <w:ilvl w:val="0"/>
                <w:numId w:val="7"/>
              </w:numPr>
              <w:spacing w:line="360" w:lineRule="auto"/>
              <w:rPr>
                <w:sz w:val="24"/>
                <w:szCs w:val="24"/>
              </w:rPr>
            </w:pPr>
            <w:r w:rsidRPr="00A210C7">
              <w:rPr>
                <w:sz w:val="24"/>
                <w:szCs w:val="24"/>
              </w:rPr>
              <w:t>Evaluación Formativa.</w:t>
            </w:r>
          </w:p>
          <w:p w:rsidR="00F65E45" w:rsidRPr="00A210C7" w:rsidRDefault="00F65E45" w:rsidP="00D77930">
            <w:pPr>
              <w:pStyle w:val="Prrafodelista"/>
              <w:numPr>
                <w:ilvl w:val="0"/>
                <w:numId w:val="7"/>
              </w:numPr>
              <w:spacing w:line="360" w:lineRule="auto"/>
              <w:rPr>
                <w:sz w:val="24"/>
                <w:szCs w:val="24"/>
              </w:rPr>
            </w:pPr>
            <w:r w:rsidRPr="00A210C7">
              <w:rPr>
                <w:sz w:val="24"/>
                <w:szCs w:val="24"/>
              </w:rPr>
              <w:t>Evaluación de Sumativa</w:t>
            </w:r>
          </w:p>
        </w:tc>
      </w:tr>
      <w:tr w:rsidR="00D77930" w:rsidRPr="00A210C7" w:rsidTr="004351DB">
        <w:tc>
          <w:tcPr>
            <w:tcW w:w="5920" w:type="dxa"/>
          </w:tcPr>
          <w:p w:rsidR="00D77930" w:rsidRPr="00A210C7" w:rsidRDefault="00D77930" w:rsidP="00D77930">
            <w:pPr>
              <w:spacing w:line="360" w:lineRule="auto"/>
              <w:rPr>
                <w:sz w:val="24"/>
                <w:szCs w:val="24"/>
              </w:rPr>
            </w:pPr>
            <w:r w:rsidRPr="00A210C7">
              <w:rPr>
                <w:sz w:val="24"/>
                <w:szCs w:val="24"/>
              </w:rPr>
              <w:t>(     )   Fabiola obtuvo 17 puntos como nota definitiva.</w:t>
            </w:r>
          </w:p>
        </w:tc>
        <w:tc>
          <w:tcPr>
            <w:tcW w:w="3656" w:type="dxa"/>
            <w:vMerge/>
          </w:tcPr>
          <w:p w:rsidR="00D77930" w:rsidRPr="00A210C7" w:rsidRDefault="00D77930" w:rsidP="00D77930">
            <w:pPr>
              <w:spacing w:line="360" w:lineRule="auto"/>
              <w:rPr>
                <w:sz w:val="24"/>
                <w:szCs w:val="24"/>
              </w:rPr>
            </w:pPr>
          </w:p>
        </w:tc>
      </w:tr>
      <w:tr w:rsidR="00D77930" w:rsidRPr="00A210C7" w:rsidTr="004351DB">
        <w:tc>
          <w:tcPr>
            <w:tcW w:w="5920" w:type="dxa"/>
          </w:tcPr>
          <w:p w:rsidR="00D77930" w:rsidRPr="00A210C7" w:rsidRDefault="00D77930" w:rsidP="00D77930">
            <w:pPr>
              <w:spacing w:line="360" w:lineRule="auto"/>
              <w:rPr>
                <w:sz w:val="24"/>
                <w:szCs w:val="24"/>
              </w:rPr>
            </w:pPr>
            <w:r w:rsidRPr="00A210C7">
              <w:rPr>
                <w:sz w:val="24"/>
                <w:szCs w:val="24"/>
              </w:rPr>
              <w:t>(     )   Actuación del niño en el aula</w:t>
            </w:r>
          </w:p>
        </w:tc>
        <w:tc>
          <w:tcPr>
            <w:tcW w:w="3656" w:type="dxa"/>
            <w:vMerge/>
          </w:tcPr>
          <w:p w:rsidR="00D77930" w:rsidRPr="00A210C7" w:rsidRDefault="00D77930" w:rsidP="00D77930">
            <w:pPr>
              <w:spacing w:line="360" w:lineRule="auto"/>
              <w:rPr>
                <w:sz w:val="24"/>
                <w:szCs w:val="24"/>
              </w:rPr>
            </w:pPr>
          </w:p>
        </w:tc>
      </w:tr>
      <w:tr w:rsidR="00D77930" w:rsidRPr="00A210C7" w:rsidTr="004351DB">
        <w:tc>
          <w:tcPr>
            <w:tcW w:w="5920" w:type="dxa"/>
          </w:tcPr>
          <w:p w:rsidR="00D77930" w:rsidRPr="00A210C7" w:rsidRDefault="00D77930" w:rsidP="00D77930">
            <w:pPr>
              <w:spacing w:line="360" w:lineRule="auto"/>
              <w:rPr>
                <w:sz w:val="24"/>
                <w:szCs w:val="24"/>
              </w:rPr>
            </w:pPr>
            <w:r w:rsidRPr="00A210C7">
              <w:rPr>
                <w:sz w:val="24"/>
                <w:szCs w:val="24"/>
              </w:rPr>
              <w:t>(     )   Metodología y estrategias que utiliza el docente</w:t>
            </w:r>
          </w:p>
        </w:tc>
        <w:tc>
          <w:tcPr>
            <w:tcW w:w="3656" w:type="dxa"/>
            <w:vMerge/>
          </w:tcPr>
          <w:p w:rsidR="00D77930" w:rsidRPr="00A210C7" w:rsidRDefault="00D77930" w:rsidP="00D77930">
            <w:pPr>
              <w:spacing w:line="360" w:lineRule="auto"/>
              <w:rPr>
                <w:sz w:val="24"/>
                <w:szCs w:val="24"/>
              </w:rPr>
            </w:pPr>
          </w:p>
        </w:tc>
      </w:tr>
      <w:tr w:rsidR="00D77930" w:rsidRPr="00A210C7" w:rsidTr="004351DB">
        <w:tc>
          <w:tcPr>
            <w:tcW w:w="5920" w:type="dxa"/>
          </w:tcPr>
          <w:p w:rsidR="00D77930" w:rsidRPr="00A210C7" w:rsidRDefault="00D77930" w:rsidP="00D77930">
            <w:pPr>
              <w:spacing w:line="360" w:lineRule="auto"/>
              <w:rPr>
                <w:sz w:val="24"/>
                <w:szCs w:val="24"/>
              </w:rPr>
            </w:pPr>
            <w:r w:rsidRPr="00A210C7">
              <w:rPr>
                <w:sz w:val="24"/>
                <w:szCs w:val="24"/>
              </w:rPr>
              <w:t>(     )   Recursos que emplea el profesor</w:t>
            </w:r>
          </w:p>
        </w:tc>
        <w:tc>
          <w:tcPr>
            <w:tcW w:w="3656" w:type="dxa"/>
            <w:vMerge/>
          </w:tcPr>
          <w:p w:rsidR="00D77930" w:rsidRPr="00A210C7" w:rsidRDefault="00D77930" w:rsidP="00D77930">
            <w:pPr>
              <w:spacing w:line="360" w:lineRule="auto"/>
              <w:rPr>
                <w:sz w:val="24"/>
                <w:szCs w:val="24"/>
              </w:rPr>
            </w:pPr>
          </w:p>
        </w:tc>
      </w:tr>
      <w:tr w:rsidR="00D77930" w:rsidRPr="00A210C7" w:rsidTr="004351DB">
        <w:tc>
          <w:tcPr>
            <w:tcW w:w="5920" w:type="dxa"/>
          </w:tcPr>
          <w:p w:rsidR="00D77930" w:rsidRPr="00A210C7" w:rsidRDefault="00D77930" w:rsidP="00D77930">
            <w:pPr>
              <w:spacing w:line="360" w:lineRule="auto"/>
              <w:rPr>
                <w:sz w:val="24"/>
                <w:szCs w:val="24"/>
              </w:rPr>
            </w:pPr>
            <w:r w:rsidRPr="00A210C7">
              <w:rPr>
                <w:sz w:val="24"/>
                <w:szCs w:val="24"/>
              </w:rPr>
              <w:t>(     )   Resultados de test psicológicos en los niños</w:t>
            </w:r>
          </w:p>
        </w:tc>
        <w:tc>
          <w:tcPr>
            <w:tcW w:w="3656" w:type="dxa"/>
            <w:vMerge/>
          </w:tcPr>
          <w:p w:rsidR="00D77930" w:rsidRPr="00A210C7" w:rsidRDefault="00D77930" w:rsidP="00D77930">
            <w:pPr>
              <w:spacing w:line="360" w:lineRule="auto"/>
              <w:rPr>
                <w:sz w:val="24"/>
                <w:szCs w:val="24"/>
              </w:rPr>
            </w:pPr>
          </w:p>
        </w:tc>
      </w:tr>
    </w:tbl>
    <w:p w:rsidR="00D77930" w:rsidRPr="00A210C7" w:rsidRDefault="00D77930" w:rsidP="00D77930">
      <w:pPr>
        <w:pStyle w:val="Prrafodelista"/>
        <w:ind w:left="720"/>
        <w:jc w:val="both"/>
        <w:rPr>
          <w:lang w:val="es-ES_tradnl"/>
        </w:rPr>
      </w:pPr>
    </w:p>
    <w:p w:rsidR="00D77930" w:rsidRPr="00A210C7" w:rsidRDefault="00F65E45" w:rsidP="00D77930">
      <w:pPr>
        <w:pStyle w:val="Prrafodelista"/>
        <w:ind w:left="720"/>
        <w:jc w:val="both"/>
      </w:pPr>
      <w:r w:rsidRPr="00A210C7">
        <w:t>Reglas para su construcción;</w:t>
      </w:r>
    </w:p>
    <w:p w:rsidR="00F65E45" w:rsidRPr="00A210C7" w:rsidRDefault="00F65E45" w:rsidP="00F65E45">
      <w:pPr>
        <w:pStyle w:val="Prrafodelista"/>
        <w:numPr>
          <w:ilvl w:val="0"/>
          <w:numId w:val="8"/>
        </w:numPr>
        <w:jc w:val="both"/>
      </w:pPr>
      <w:r w:rsidRPr="00A210C7">
        <w:t>Se debe indicar en las instrucciones si las respuestas se usan una o varias veces.</w:t>
      </w:r>
    </w:p>
    <w:p w:rsidR="00F65E45" w:rsidRPr="00A210C7" w:rsidRDefault="00F65E45" w:rsidP="00F65E45">
      <w:pPr>
        <w:pStyle w:val="Prrafodelista"/>
        <w:numPr>
          <w:ilvl w:val="0"/>
          <w:numId w:val="8"/>
        </w:numPr>
        <w:jc w:val="both"/>
      </w:pPr>
      <w:r w:rsidRPr="00A210C7">
        <w:t>En la columna de la izquierda deberá ir el contenido más fuerte para que el estudiante lo lea de primero.</w:t>
      </w:r>
    </w:p>
    <w:p w:rsidR="00F65E45" w:rsidRPr="00A210C7" w:rsidRDefault="00F65E45" w:rsidP="00F65E45">
      <w:pPr>
        <w:pStyle w:val="Prrafodelista"/>
        <w:numPr>
          <w:ilvl w:val="0"/>
          <w:numId w:val="8"/>
        </w:numPr>
        <w:jc w:val="both"/>
      </w:pPr>
      <w:r w:rsidRPr="00A210C7">
        <w:t>La columna de la derecha deberá contener las respuestas (siempre cortas).</w:t>
      </w:r>
    </w:p>
    <w:p w:rsidR="00D51DB1" w:rsidRPr="00A210C7" w:rsidRDefault="00D51DB1" w:rsidP="00F65E45">
      <w:pPr>
        <w:pStyle w:val="Prrafodelista"/>
        <w:numPr>
          <w:ilvl w:val="0"/>
          <w:numId w:val="8"/>
        </w:numPr>
        <w:jc w:val="both"/>
      </w:pPr>
      <w:r w:rsidRPr="00A210C7">
        <w:t>Es recomendable construir este tipo de ítems de un mismo tema o similares.</w:t>
      </w:r>
    </w:p>
    <w:p w:rsidR="00F65E45" w:rsidRPr="00A210C7" w:rsidRDefault="00F65E45" w:rsidP="00F65E45">
      <w:pPr>
        <w:pStyle w:val="Prrafodelista"/>
        <w:numPr>
          <w:ilvl w:val="0"/>
          <w:numId w:val="8"/>
        </w:numPr>
        <w:jc w:val="both"/>
      </w:pPr>
      <w:r w:rsidRPr="00A210C7">
        <w:t>Deberán in</w:t>
      </w:r>
      <w:r w:rsidR="00F96E16">
        <w:t>cluirse hasta tres distractores, es decir opciones de respuestas incorrectas que distraen a los estudiantes que no poseen los desempeños evaluados.</w:t>
      </w:r>
    </w:p>
    <w:p w:rsidR="00F65E45" w:rsidRPr="00A210C7" w:rsidRDefault="00F65E45" w:rsidP="00F65E45">
      <w:pPr>
        <w:pStyle w:val="Prrafodelista"/>
        <w:numPr>
          <w:ilvl w:val="0"/>
          <w:numId w:val="8"/>
        </w:numPr>
        <w:jc w:val="both"/>
      </w:pPr>
      <w:r w:rsidRPr="00A210C7">
        <w:t>Se recomienda que todo el ejercicio este contenido dentro de la misma página.</w:t>
      </w:r>
    </w:p>
    <w:p w:rsidR="00D77930" w:rsidRPr="00A210C7" w:rsidRDefault="00D77930" w:rsidP="00D77930">
      <w:pPr>
        <w:pStyle w:val="Prrafodelista"/>
        <w:ind w:left="720"/>
        <w:jc w:val="both"/>
      </w:pPr>
    </w:p>
    <w:p w:rsidR="00F65E45" w:rsidRDefault="004351DB" w:rsidP="00F65E45">
      <w:pPr>
        <w:pStyle w:val="Prrafodelista"/>
        <w:numPr>
          <w:ilvl w:val="0"/>
          <w:numId w:val="4"/>
        </w:numPr>
        <w:jc w:val="both"/>
      </w:pPr>
      <w:r w:rsidRPr="00A210C7">
        <w:rPr>
          <w:i/>
          <w:u w:val="single"/>
        </w:rPr>
        <w:t>Ítems</w:t>
      </w:r>
      <w:r w:rsidR="00F65E45" w:rsidRPr="00A210C7">
        <w:rPr>
          <w:i/>
          <w:u w:val="single"/>
        </w:rPr>
        <w:t xml:space="preserve"> de completación o Respuestas breves</w:t>
      </w:r>
      <w:r w:rsidR="00F65E45" w:rsidRPr="00A210C7">
        <w:t xml:space="preserve"> (llenar espacios)</w:t>
      </w:r>
      <w:r w:rsidRPr="00A210C7">
        <w:t>. Miden el desempeño a nivel del conocer con bastante precisión, puede elevarse su nivel cuando se utiliza para dar ejemplos de términos o conceptos que el estudiante debe identificar y responder. Ejemplo:</w:t>
      </w:r>
    </w:p>
    <w:p w:rsidR="00A210C7" w:rsidRPr="00A210C7" w:rsidRDefault="00A210C7" w:rsidP="00A210C7">
      <w:pPr>
        <w:pStyle w:val="Prrafodelista"/>
        <w:ind w:left="720"/>
        <w:jc w:val="both"/>
      </w:pPr>
    </w:p>
    <w:p w:rsidR="004351DB" w:rsidRPr="00A210C7" w:rsidRDefault="004351DB" w:rsidP="004351DB">
      <w:pPr>
        <w:pStyle w:val="Prrafodelista"/>
        <w:ind w:left="720"/>
        <w:jc w:val="both"/>
        <w:rPr>
          <w:i/>
          <w:u w:val="single"/>
        </w:rPr>
      </w:pPr>
    </w:p>
    <w:p w:rsidR="004351DB" w:rsidRPr="00A210C7" w:rsidRDefault="003B0B85" w:rsidP="004351DB">
      <w:pPr>
        <w:pStyle w:val="Prrafodelista"/>
        <w:ind w:left="720"/>
        <w:jc w:val="both"/>
      </w:pPr>
      <w:r>
        <w:rPr>
          <w:noProof/>
          <w:lang w:val="es-VE" w:eastAsia="es-VE"/>
        </w:rPr>
        <w:pict>
          <v:shape id="_x0000_s1037" type="#_x0000_t202" style="position:absolute;left:0;text-align:left;margin-left:.5pt;margin-top:2.15pt;width:476.35pt;height:67.85pt;z-index:251665408">
            <v:textbox style="mso-next-textbox:#_x0000_s1037">
              <w:txbxContent>
                <w:p w:rsidR="00A462AE" w:rsidRPr="00A210C7" w:rsidRDefault="00A462AE" w:rsidP="004351DB">
                  <w:pPr>
                    <w:jc w:val="both"/>
                  </w:pPr>
                  <w:r w:rsidRPr="00A210C7">
                    <w:t>Un reporte es un instrumento de evaluación mediante el cual el estudiante realiza una presentación escrita de los resultados de alguna actividad previamente establecida como por ejemplo:   ______________________________________________</w:t>
                  </w:r>
                </w:p>
                <w:p w:rsidR="00A462AE" w:rsidRPr="00A210C7" w:rsidRDefault="00A462AE"/>
              </w:txbxContent>
            </v:textbox>
          </v:shape>
        </w:pict>
      </w:r>
    </w:p>
    <w:p w:rsidR="004351DB" w:rsidRPr="00A210C7" w:rsidRDefault="004351DB" w:rsidP="004351DB">
      <w:pPr>
        <w:pStyle w:val="Prrafodelista"/>
        <w:ind w:left="720"/>
        <w:jc w:val="both"/>
        <w:rPr>
          <w:i/>
          <w:u w:val="single"/>
        </w:rPr>
      </w:pPr>
    </w:p>
    <w:p w:rsidR="004351DB" w:rsidRDefault="004351DB" w:rsidP="00DD7329">
      <w:pPr>
        <w:rPr>
          <w:b/>
        </w:rPr>
      </w:pPr>
    </w:p>
    <w:p w:rsidR="00A210C7" w:rsidRDefault="00A210C7" w:rsidP="00DD7329">
      <w:pPr>
        <w:rPr>
          <w:b/>
        </w:rPr>
      </w:pPr>
    </w:p>
    <w:p w:rsidR="00A210C7" w:rsidRDefault="00A210C7" w:rsidP="00DD7329">
      <w:pPr>
        <w:rPr>
          <w:b/>
        </w:rPr>
      </w:pPr>
    </w:p>
    <w:p w:rsidR="00A210C7" w:rsidRPr="00A210C7" w:rsidRDefault="00A210C7" w:rsidP="00DD7329">
      <w:pPr>
        <w:rPr>
          <w:b/>
        </w:rPr>
      </w:pPr>
    </w:p>
    <w:p w:rsidR="00271082" w:rsidRPr="00A210C7" w:rsidRDefault="00271082" w:rsidP="00271082">
      <w:pPr>
        <w:ind w:firstLine="709"/>
        <w:jc w:val="both"/>
      </w:pPr>
      <w:r w:rsidRPr="00A210C7">
        <w:t>Reglas para su construcción:</w:t>
      </w:r>
    </w:p>
    <w:p w:rsidR="00271082" w:rsidRPr="00A210C7" w:rsidRDefault="00271082" w:rsidP="00271082">
      <w:pPr>
        <w:pStyle w:val="Prrafodelista"/>
        <w:numPr>
          <w:ilvl w:val="0"/>
          <w:numId w:val="9"/>
        </w:numPr>
        <w:jc w:val="both"/>
      </w:pPr>
      <w:r w:rsidRPr="00A210C7">
        <w:t>No copiar textos del material entregado a los estudiantes eliminando palabras claves.</w:t>
      </w:r>
    </w:p>
    <w:p w:rsidR="00271082" w:rsidRPr="00A210C7" w:rsidRDefault="00271082" w:rsidP="00271082">
      <w:pPr>
        <w:pStyle w:val="Prrafodelista"/>
        <w:numPr>
          <w:ilvl w:val="0"/>
          <w:numId w:val="9"/>
        </w:numPr>
        <w:jc w:val="both"/>
      </w:pPr>
      <w:r w:rsidRPr="00A210C7">
        <w:t>Procurar que las líneas para las respuestas queden al final.</w:t>
      </w:r>
    </w:p>
    <w:p w:rsidR="00271082" w:rsidRPr="00A210C7" w:rsidRDefault="00271082" w:rsidP="00271082">
      <w:pPr>
        <w:pStyle w:val="Prrafodelista"/>
        <w:numPr>
          <w:ilvl w:val="0"/>
          <w:numId w:val="9"/>
        </w:numPr>
        <w:jc w:val="both"/>
      </w:pPr>
      <w:r w:rsidRPr="00A210C7">
        <w:lastRenderedPageBreak/>
        <w:t xml:space="preserve">Elegir ítems </w:t>
      </w:r>
      <w:r w:rsidR="00F96E16">
        <w:t>referidos a</w:t>
      </w:r>
      <w:r w:rsidRPr="00A210C7">
        <w:t xml:space="preserve"> ideas principales y no detalles intrascendentes y que requieren que los estudiantes posea una memoria prodigiosa para responder.</w:t>
      </w:r>
    </w:p>
    <w:p w:rsidR="00271082" w:rsidRPr="00A210C7" w:rsidRDefault="00271082" w:rsidP="00271082">
      <w:pPr>
        <w:pStyle w:val="Prrafodelista"/>
        <w:numPr>
          <w:ilvl w:val="0"/>
          <w:numId w:val="9"/>
        </w:numPr>
        <w:jc w:val="both"/>
      </w:pPr>
      <w:r w:rsidRPr="00A210C7">
        <w:t xml:space="preserve">Evitar preguntas ambiguas que se presten a más </w:t>
      </w:r>
      <w:r w:rsidR="00F96E16">
        <w:t>de una respuesta</w:t>
      </w:r>
      <w:r w:rsidRPr="00A210C7">
        <w:t>.</w:t>
      </w:r>
    </w:p>
    <w:p w:rsidR="00271082" w:rsidRPr="00A210C7" w:rsidRDefault="00271082" w:rsidP="00271082">
      <w:pPr>
        <w:pStyle w:val="Prrafodelista"/>
        <w:ind w:left="1069"/>
        <w:jc w:val="both"/>
      </w:pPr>
    </w:p>
    <w:p w:rsidR="00271082" w:rsidRPr="00A210C7" w:rsidRDefault="00271082" w:rsidP="00271082">
      <w:pPr>
        <w:pStyle w:val="Prrafodelista"/>
        <w:numPr>
          <w:ilvl w:val="0"/>
          <w:numId w:val="4"/>
        </w:numPr>
        <w:jc w:val="both"/>
        <w:rPr>
          <w:i/>
          <w:u w:val="single"/>
        </w:rPr>
      </w:pPr>
      <w:r w:rsidRPr="00A210C7">
        <w:rPr>
          <w:i/>
          <w:u w:val="single"/>
        </w:rPr>
        <w:t>Ítems de Respuestas Restringidas.</w:t>
      </w:r>
      <w:r w:rsidR="007416BF" w:rsidRPr="00A210C7">
        <w:t xml:space="preserve"> Este tipo de ítems permite que el estudiante muestre toda la información que pueda recordar sobre el conocer y el hacer: hechos, descripción de acontecimientos, pasos en un procedimiento. Ejemplo </w:t>
      </w:r>
    </w:p>
    <w:p w:rsidR="007416BF" w:rsidRPr="00A210C7" w:rsidRDefault="003B0B85" w:rsidP="007416BF">
      <w:pPr>
        <w:pStyle w:val="Prrafodelista"/>
        <w:ind w:left="720"/>
        <w:jc w:val="both"/>
        <w:rPr>
          <w:i/>
          <w:u w:val="single"/>
        </w:rPr>
      </w:pPr>
      <w:r>
        <w:rPr>
          <w:i/>
          <w:noProof/>
          <w:u w:val="single"/>
          <w:lang w:val="es-VE" w:eastAsia="es-VE"/>
        </w:rPr>
        <w:pict>
          <v:shape id="_x0000_s1038" type="#_x0000_t202" style="position:absolute;left:0;text-align:left;margin-left:-1.9pt;margin-top:10.95pt;width:480.85pt;height:110pt;z-index:251666432">
            <v:textbox style="mso-next-textbox:#_x0000_s1038">
              <w:txbxContent>
                <w:p w:rsidR="00A462AE" w:rsidRPr="00A210C7" w:rsidRDefault="00A462AE" w:rsidP="007416BF">
                  <w:pPr>
                    <w:jc w:val="both"/>
                  </w:pPr>
                  <w:r w:rsidRPr="00A210C7">
                    <w:t xml:space="preserve">Selecciona 4 aspectos que incluya el reporte de investigación y explica en que consisten:  </w:t>
                  </w:r>
                </w:p>
                <w:p w:rsidR="00A462AE" w:rsidRPr="00A210C7" w:rsidRDefault="00A462AE" w:rsidP="007416BF">
                  <w:r w:rsidRPr="00A210C7">
                    <w:t>__________________________________________________</w:t>
                  </w:r>
                  <w:r w:rsidR="00F223BF">
                    <w:t>___________________________</w:t>
                  </w:r>
                </w:p>
                <w:p w:rsidR="00A462AE" w:rsidRPr="00A210C7" w:rsidRDefault="00A462AE" w:rsidP="007416BF"/>
                <w:p w:rsidR="00A462AE" w:rsidRPr="00A210C7" w:rsidRDefault="00A462AE" w:rsidP="007416BF">
                  <w:pPr>
                    <w:pBdr>
                      <w:top w:val="single" w:sz="12" w:space="1" w:color="auto"/>
                      <w:bottom w:val="single" w:sz="12" w:space="1" w:color="auto"/>
                    </w:pBdr>
                  </w:pPr>
                </w:p>
                <w:p w:rsidR="00A462AE" w:rsidRPr="00A210C7" w:rsidRDefault="00A462AE" w:rsidP="007416BF">
                  <w:pPr>
                    <w:pBdr>
                      <w:bottom w:val="single" w:sz="12" w:space="1" w:color="auto"/>
                      <w:between w:val="single" w:sz="12" w:space="1" w:color="auto"/>
                    </w:pBdr>
                  </w:pPr>
                </w:p>
                <w:p w:rsidR="00A462AE" w:rsidRPr="00A210C7" w:rsidRDefault="00A462AE" w:rsidP="007416BF"/>
              </w:txbxContent>
            </v:textbox>
          </v:shape>
        </w:pict>
      </w:r>
    </w:p>
    <w:p w:rsidR="007416BF" w:rsidRPr="00A210C7" w:rsidRDefault="007416BF" w:rsidP="007416BF">
      <w:pPr>
        <w:pStyle w:val="Prrafodelista"/>
        <w:ind w:left="720"/>
        <w:jc w:val="both"/>
        <w:rPr>
          <w:i/>
          <w:u w:val="single"/>
        </w:rPr>
      </w:pPr>
    </w:p>
    <w:p w:rsidR="007416BF" w:rsidRPr="00A210C7" w:rsidRDefault="007416BF" w:rsidP="007416BF">
      <w:pPr>
        <w:pStyle w:val="Prrafodelista"/>
        <w:ind w:left="720"/>
        <w:jc w:val="both"/>
        <w:rPr>
          <w:i/>
          <w:u w:val="single"/>
        </w:rPr>
      </w:pPr>
    </w:p>
    <w:p w:rsidR="007416BF" w:rsidRPr="00A210C7" w:rsidRDefault="007416BF" w:rsidP="007416BF">
      <w:pPr>
        <w:pStyle w:val="Prrafodelista"/>
        <w:ind w:left="720"/>
        <w:jc w:val="both"/>
        <w:rPr>
          <w:i/>
          <w:u w:val="single"/>
        </w:rPr>
      </w:pPr>
    </w:p>
    <w:p w:rsidR="00271082" w:rsidRPr="00A210C7" w:rsidRDefault="00271082" w:rsidP="00DD7329">
      <w:pPr>
        <w:rPr>
          <w:b/>
        </w:rPr>
      </w:pPr>
    </w:p>
    <w:p w:rsidR="00A210C7" w:rsidRDefault="00A210C7" w:rsidP="00DD7329">
      <w:pPr>
        <w:rPr>
          <w:b/>
        </w:rPr>
      </w:pPr>
    </w:p>
    <w:p w:rsidR="00A210C7" w:rsidRPr="00A210C7" w:rsidRDefault="00A210C7" w:rsidP="00DD7329">
      <w:pPr>
        <w:rPr>
          <w:b/>
        </w:rPr>
      </w:pPr>
    </w:p>
    <w:p w:rsidR="007416BF" w:rsidRPr="00A210C7" w:rsidRDefault="007416BF" w:rsidP="00DD7329">
      <w:pPr>
        <w:rPr>
          <w:b/>
        </w:rPr>
      </w:pPr>
    </w:p>
    <w:p w:rsidR="007416BF" w:rsidRPr="00A210C7" w:rsidRDefault="007416BF" w:rsidP="00DD7329">
      <w:pPr>
        <w:rPr>
          <w:b/>
        </w:rPr>
      </w:pPr>
    </w:p>
    <w:p w:rsidR="007416BF" w:rsidRPr="00A210C7" w:rsidRDefault="007416BF" w:rsidP="00DD7329">
      <w:pPr>
        <w:rPr>
          <w:b/>
        </w:rPr>
      </w:pPr>
    </w:p>
    <w:p w:rsidR="007416BF" w:rsidRPr="00A210C7" w:rsidRDefault="007416BF" w:rsidP="007416BF">
      <w:pPr>
        <w:ind w:firstLine="709"/>
      </w:pPr>
      <w:r w:rsidRPr="00A210C7">
        <w:t>Reglas para su construcción:</w:t>
      </w:r>
    </w:p>
    <w:p w:rsidR="007416BF" w:rsidRPr="00A210C7" w:rsidRDefault="007416BF" w:rsidP="007416BF">
      <w:pPr>
        <w:pStyle w:val="Prrafodelista"/>
        <w:numPr>
          <w:ilvl w:val="0"/>
          <w:numId w:val="10"/>
        </w:numPr>
      </w:pPr>
      <w:r w:rsidRPr="00A210C7">
        <w:t xml:space="preserve">Procurar evaluar </w:t>
      </w:r>
      <w:r w:rsidR="00F96E16">
        <w:t>conocimientos textuales y de otra naturaleza.</w:t>
      </w:r>
    </w:p>
    <w:p w:rsidR="007416BF" w:rsidRPr="00A210C7" w:rsidRDefault="007416BF" w:rsidP="007416BF">
      <w:pPr>
        <w:pStyle w:val="Prrafodelista"/>
        <w:numPr>
          <w:ilvl w:val="0"/>
          <w:numId w:val="10"/>
        </w:numPr>
      </w:pPr>
      <w:r w:rsidRPr="00A210C7">
        <w:t>Elaborar preguntas claras y precisas.</w:t>
      </w:r>
    </w:p>
    <w:p w:rsidR="007416BF" w:rsidRPr="00A210C7" w:rsidRDefault="007416BF" w:rsidP="007416BF">
      <w:pPr>
        <w:pStyle w:val="Prrafodelista"/>
        <w:numPr>
          <w:ilvl w:val="0"/>
          <w:numId w:val="10"/>
        </w:numPr>
      </w:pPr>
      <w:r w:rsidRPr="00A210C7">
        <w:t>Establecer con claridad la extensión de la respuesta.</w:t>
      </w:r>
    </w:p>
    <w:p w:rsidR="007416BF" w:rsidRPr="00A210C7" w:rsidRDefault="007416BF" w:rsidP="007416BF">
      <w:pPr>
        <w:pStyle w:val="Prrafodelista"/>
        <w:ind w:left="1069"/>
      </w:pPr>
    </w:p>
    <w:p w:rsidR="007416BF" w:rsidRPr="00A210C7" w:rsidRDefault="007416BF" w:rsidP="004013A4">
      <w:pPr>
        <w:pStyle w:val="Prrafodelista"/>
        <w:numPr>
          <w:ilvl w:val="0"/>
          <w:numId w:val="4"/>
        </w:numPr>
        <w:jc w:val="both"/>
        <w:rPr>
          <w:i/>
          <w:u w:val="single"/>
        </w:rPr>
      </w:pPr>
      <w:r w:rsidRPr="00A210C7">
        <w:rPr>
          <w:i/>
          <w:u w:val="single"/>
        </w:rPr>
        <w:t>Ítems de Respuesta Extensa:</w:t>
      </w:r>
      <w:r w:rsidR="004013A4" w:rsidRPr="00A210C7">
        <w:rPr>
          <w:i/>
          <w:u w:val="single"/>
        </w:rPr>
        <w:t xml:space="preserve"> </w:t>
      </w:r>
      <w:r w:rsidR="004013A4" w:rsidRPr="00A210C7">
        <w:t>Son ítems más complejos para calificar objetivamente, pero permiten al estudiante una gran amplitud en su respuesta y por lo tanto desempeños creativos y formas de organizar y presentar ideas, defensa de una postura o evaluación de algo. Tienen como ventaja que los estudiantes practican la expresión escrita y manifiestan sus ideas al poner en juego el análisis y la síntesis, así como sus juicios críticos.  Ejemplo:</w:t>
      </w:r>
    </w:p>
    <w:p w:rsidR="00A210C7" w:rsidRPr="00A210C7" w:rsidRDefault="00A210C7" w:rsidP="00A210C7">
      <w:pPr>
        <w:pStyle w:val="Prrafodelista"/>
        <w:ind w:left="720"/>
        <w:jc w:val="both"/>
        <w:rPr>
          <w:i/>
          <w:u w:val="single"/>
        </w:rPr>
      </w:pPr>
    </w:p>
    <w:p w:rsidR="004013A4" w:rsidRPr="00A210C7" w:rsidRDefault="003B0B85" w:rsidP="004013A4">
      <w:pPr>
        <w:pStyle w:val="Prrafodelista"/>
        <w:ind w:left="720"/>
        <w:jc w:val="both"/>
        <w:rPr>
          <w:i/>
          <w:u w:val="single"/>
        </w:rPr>
      </w:pPr>
      <w:r w:rsidRPr="003B0B85">
        <w:rPr>
          <w:b/>
          <w:noProof/>
          <w:lang w:val="es-VE" w:eastAsia="es-VE"/>
        </w:rPr>
        <w:pict>
          <v:shape id="_x0000_s1039" type="#_x0000_t202" style="position:absolute;left:0;text-align:left;margin-left:-1.9pt;margin-top:5.05pt;width:480.85pt;height:61.75pt;z-index:251667456">
            <v:textbox style="mso-next-textbox:#_x0000_s1039">
              <w:txbxContent>
                <w:p w:rsidR="00A462AE" w:rsidRPr="00A210C7" w:rsidRDefault="00A462AE" w:rsidP="004013A4">
                  <w:pPr>
                    <w:pBdr>
                      <w:top w:val="single" w:sz="12" w:space="1" w:color="auto"/>
                      <w:bottom w:val="single" w:sz="12" w:space="1" w:color="auto"/>
                    </w:pBdr>
                  </w:pPr>
                  <w:r w:rsidRPr="00A210C7">
                    <w:t>Explique por qué se considera que la evaluación educativa es  un sistema:</w:t>
                  </w:r>
                </w:p>
              </w:txbxContent>
            </v:textbox>
          </v:shape>
        </w:pict>
      </w:r>
    </w:p>
    <w:p w:rsidR="004013A4" w:rsidRPr="00A210C7" w:rsidRDefault="004013A4" w:rsidP="004013A4">
      <w:pPr>
        <w:pStyle w:val="Prrafodelista"/>
        <w:ind w:left="720"/>
        <w:jc w:val="both"/>
        <w:rPr>
          <w:i/>
          <w:u w:val="single"/>
        </w:rPr>
      </w:pPr>
    </w:p>
    <w:p w:rsidR="007416BF" w:rsidRPr="00A210C7" w:rsidRDefault="007416BF" w:rsidP="00DD7329">
      <w:pPr>
        <w:rPr>
          <w:b/>
        </w:rPr>
      </w:pPr>
    </w:p>
    <w:p w:rsidR="007416BF" w:rsidRPr="00A210C7" w:rsidRDefault="007416BF" w:rsidP="00DD7329">
      <w:pPr>
        <w:rPr>
          <w:b/>
        </w:rPr>
      </w:pPr>
    </w:p>
    <w:p w:rsidR="004013A4" w:rsidRPr="00A210C7" w:rsidRDefault="004013A4" w:rsidP="00DD7329">
      <w:pPr>
        <w:rPr>
          <w:b/>
        </w:rPr>
      </w:pPr>
    </w:p>
    <w:p w:rsidR="004013A4" w:rsidRPr="00A210C7" w:rsidRDefault="006B44FB" w:rsidP="006B44FB">
      <w:pPr>
        <w:ind w:firstLine="709"/>
        <w:rPr>
          <w:i/>
          <w:u w:val="single"/>
        </w:rPr>
      </w:pPr>
      <w:r w:rsidRPr="00A210C7">
        <w:rPr>
          <w:i/>
          <w:u w:val="single"/>
        </w:rPr>
        <w:t>Reglas para su construcción:</w:t>
      </w:r>
    </w:p>
    <w:p w:rsidR="006B44FB" w:rsidRPr="00A210C7" w:rsidRDefault="006B44FB" w:rsidP="006B44FB">
      <w:pPr>
        <w:pStyle w:val="Prrafodelista"/>
        <w:numPr>
          <w:ilvl w:val="0"/>
          <w:numId w:val="11"/>
        </w:numPr>
        <w:rPr>
          <w:i/>
          <w:u w:val="single"/>
        </w:rPr>
      </w:pPr>
      <w:r w:rsidRPr="00A210C7">
        <w:t xml:space="preserve">Elaborar  preguntas que promuevan pensamiento complejo en los estudiantes y </w:t>
      </w:r>
      <w:r w:rsidR="00F96E16">
        <w:t xml:space="preserve">más allá de la </w:t>
      </w:r>
      <w:r w:rsidRPr="00A210C7">
        <w:t xml:space="preserve"> memoria.</w:t>
      </w:r>
    </w:p>
    <w:p w:rsidR="006B44FB" w:rsidRPr="00A210C7" w:rsidRDefault="006B44FB" w:rsidP="006B44FB">
      <w:pPr>
        <w:pStyle w:val="Prrafodelista"/>
        <w:numPr>
          <w:ilvl w:val="0"/>
          <w:numId w:val="11"/>
        </w:numPr>
        <w:rPr>
          <w:i/>
          <w:u w:val="single"/>
        </w:rPr>
      </w:pPr>
      <w:r w:rsidRPr="00A210C7">
        <w:t xml:space="preserve">Si se pide opinión, la respuesta siempre será </w:t>
      </w:r>
      <w:r w:rsidR="00A210C7" w:rsidRPr="00A210C7">
        <w:t>correcta</w:t>
      </w:r>
      <w:r w:rsidRPr="00A210C7">
        <w:t>.</w:t>
      </w:r>
    </w:p>
    <w:p w:rsidR="006B44FB" w:rsidRPr="00A210C7" w:rsidRDefault="006B44FB" w:rsidP="006B44FB">
      <w:pPr>
        <w:pStyle w:val="Prrafodelista"/>
        <w:numPr>
          <w:ilvl w:val="0"/>
          <w:numId w:val="11"/>
        </w:numPr>
        <w:rPr>
          <w:i/>
          <w:u w:val="single"/>
        </w:rPr>
      </w:pPr>
      <w:r w:rsidRPr="00A210C7">
        <w:t>Ser muy claro en la redacción.</w:t>
      </w:r>
    </w:p>
    <w:p w:rsidR="006B44FB" w:rsidRPr="00F223BF" w:rsidRDefault="006B44FB" w:rsidP="006B44FB">
      <w:pPr>
        <w:pStyle w:val="Prrafodelista"/>
        <w:numPr>
          <w:ilvl w:val="0"/>
          <w:numId w:val="11"/>
        </w:numPr>
        <w:rPr>
          <w:i/>
          <w:u w:val="single"/>
        </w:rPr>
      </w:pPr>
      <w:r w:rsidRPr="00A210C7">
        <w:t xml:space="preserve">Calificar con objetividad, clarificando bajo qué criterios se asignará la puntuación a la respuesta. </w:t>
      </w:r>
    </w:p>
    <w:p w:rsidR="00F223BF" w:rsidRDefault="00F223BF" w:rsidP="00F223BF">
      <w:pPr>
        <w:rPr>
          <w:i/>
          <w:u w:val="single"/>
        </w:rPr>
      </w:pPr>
    </w:p>
    <w:p w:rsidR="00F223BF" w:rsidRDefault="00F223BF" w:rsidP="00F223BF">
      <w:pPr>
        <w:rPr>
          <w:i/>
          <w:u w:val="single"/>
        </w:rPr>
      </w:pPr>
    </w:p>
    <w:p w:rsidR="00F223BF" w:rsidRDefault="00F223BF" w:rsidP="00F223BF">
      <w:pPr>
        <w:rPr>
          <w:i/>
          <w:u w:val="single"/>
        </w:rPr>
      </w:pPr>
    </w:p>
    <w:p w:rsidR="00F223BF" w:rsidRPr="00F223BF" w:rsidRDefault="00F223BF" w:rsidP="00F223BF">
      <w:pPr>
        <w:rPr>
          <w:i/>
          <w:u w:val="single"/>
        </w:rPr>
      </w:pPr>
    </w:p>
    <w:p w:rsidR="00D51DB1" w:rsidRPr="00A210C7" w:rsidRDefault="00D51DB1" w:rsidP="00D51DB1">
      <w:pPr>
        <w:pStyle w:val="Prrafodelista"/>
        <w:ind w:left="1069"/>
      </w:pPr>
    </w:p>
    <w:p w:rsidR="00D51DB1" w:rsidRPr="00A210C7" w:rsidRDefault="00D51DB1" w:rsidP="009225C3">
      <w:pPr>
        <w:pStyle w:val="Prrafodelista"/>
        <w:ind w:left="0" w:firstLine="709"/>
        <w:jc w:val="both"/>
      </w:pPr>
      <w:r w:rsidRPr="00A210C7">
        <w:rPr>
          <w:b/>
          <w:u w:val="single"/>
        </w:rPr>
        <w:lastRenderedPageBreak/>
        <w:t>Recomendaciones Especiales</w:t>
      </w:r>
      <w:r w:rsidRPr="00A210C7">
        <w:rPr>
          <w:u w:val="single"/>
        </w:rPr>
        <w:t>:</w:t>
      </w:r>
      <w:r w:rsidR="000B5E53" w:rsidRPr="00A210C7">
        <w:rPr>
          <w:u w:val="single"/>
        </w:rPr>
        <w:t xml:space="preserve"> </w:t>
      </w:r>
      <w:r w:rsidR="000B5E53" w:rsidRPr="00A210C7">
        <w:t>Con fundamento a las consideraciones anteriores, se sugieren las siguientes recomendaciones:</w:t>
      </w:r>
    </w:p>
    <w:p w:rsidR="000B5E53" w:rsidRPr="00A210C7" w:rsidRDefault="000B5E53" w:rsidP="00D51DB1">
      <w:pPr>
        <w:pStyle w:val="Prrafodelista"/>
        <w:ind w:left="1069" w:hanging="1069"/>
        <w:rPr>
          <w:u w:val="single"/>
        </w:rPr>
      </w:pPr>
    </w:p>
    <w:p w:rsidR="000B5E53" w:rsidRPr="00A210C7" w:rsidRDefault="000B5E53" w:rsidP="009225C3">
      <w:pPr>
        <w:pStyle w:val="Prrafodelista"/>
        <w:numPr>
          <w:ilvl w:val="0"/>
          <w:numId w:val="12"/>
        </w:numPr>
        <w:jc w:val="both"/>
      </w:pPr>
      <w:r w:rsidRPr="00A210C7">
        <w:t xml:space="preserve">Diseñe los exámenes escritos de acuerdo a las características del grupo, por tanto hay que tener mucho cuidado con la </w:t>
      </w:r>
      <w:r w:rsidR="009225C3" w:rsidRPr="00A210C7">
        <w:t>r</w:t>
      </w:r>
      <w:r w:rsidRPr="00A210C7">
        <w:t>epitencia de exámenes de cursos anteriores.</w:t>
      </w:r>
    </w:p>
    <w:p w:rsidR="000B5E53" w:rsidRPr="00A210C7" w:rsidRDefault="000B5E53" w:rsidP="009225C3">
      <w:pPr>
        <w:pStyle w:val="Prrafodelista"/>
        <w:numPr>
          <w:ilvl w:val="0"/>
          <w:numId w:val="12"/>
        </w:numPr>
        <w:jc w:val="both"/>
      </w:pPr>
      <w:r w:rsidRPr="00A210C7">
        <w:t xml:space="preserve">Antes de realizar la impresión de los exámenes, revisar que cumpla los lineamientos de ortografía y errores de </w:t>
      </w:r>
      <w:r w:rsidR="00F96E16">
        <w:t>transcripción.</w:t>
      </w:r>
    </w:p>
    <w:p w:rsidR="000B5E53" w:rsidRPr="00A210C7" w:rsidRDefault="000B5E53" w:rsidP="00AC5E44">
      <w:pPr>
        <w:pStyle w:val="Prrafodelista"/>
        <w:numPr>
          <w:ilvl w:val="0"/>
          <w:numId w:val="12"/>
        </w:numPr>
        <w:jc w:val="both"/>
      </w:pPr>
      <w:r w:rsidRPr="00A210C7">
        <w:t xml:space="preserve">Empleo de diversos tipos de ítems y  formulación de una </w:t>
      </w:r>
      <w:r w:rsidR="009225C3" w:rsidRPr="00A210C7">
        <w:t>cantidad razonable de preguntas, considere</w:t>
      </w:r>
      <w:r w:rsidRPr="00A210C7">
        <w:t xml:space="preserve"> el tiempo que dispone el estudiante para el desarrollo de la prueba</w:t>
      </w:r>
      <w:r w:rsidR="009225C3" w:rsidRPr="00A210C7">
        <w:t xml:space="preserve">. Se calcula que un </w:t>
      </w:r>
      <w:r w:rsidR="00F96E16">
        <w:t>ítem</w:t>
      </w:r>
      <w:r w:rsidR="009225C3" w:rsidRPr="00A210C7">
        <w:t xml:space="preserve"> objetivo se responde en un tiempo promedio de un minuto; en caso de respuesta breve o extensa, el tiempo estimado se calcula tomando el tiempo que tarda el profesor en contestar la pregunta</w:t>
      </w:r>
      <w:r w:rsidR="00AC5E44">
        <w:t xml:space="preserve"> o resolver el proble</w:t>
      </w:r>
      <w:r w:rsidR="00F96E16">
        <w:t>ma</w:t>
      </w:r>
      <w:r w:rsidR="009225C3" w:rsidRPr="00A210C7">
        <w:t xml:space="preserve"> y triplicarlo.</w:t>
      </w:r>
    </w:p>
    <w:p w:rsidR="00FC58FE" w:rsidRPr="00A210C7" w:rsidRDefault="00FC58FE" w:rsidP="009225C3">
      <w:pPr>
        <w:pStyle w:val="Prrafodelista"/>
        <w:numPr>
          <w:ilvl w:val="0"/>
          <w:numId w:val="12"/>
        </w:numPr>
        <w:jc w:val="both"/>
      </w:pPr>
      <w:r w:rsidRPr="00A210C7">
        <w:t xml:space="preserve">A nivel universitario se recomienda la elaboración de pruebas de lapso con al menos dos tipos de ítems, una de las partes pudiera ser objetiva con un mínimo de 10 preguntas. Si opta por elaborar una prueba con un único tipo de ítems, se recomienda elaborar la cantidad suficiente de acuerdo a los criterios de dificultad, tiempo estimado para responder la prueba y desempeños a evaluar. </w:t>
      </w:r>
    </w:p>
    <w:p w:rsidR="009225C3" w:rsidRPr="00A210C7" w:rsidRDefault="009225C3" w:rsidP="009225C3">
      <w:pPr>
        <w:pStyle w:val="Prrafodelista"/>
        <w:numPr>
          <w:ilvl w:val="0"/>
          <w:numId w:val="12"/>
        </w:numPr>
        <w:jc w:val="both"/>
      </w:pPr>
      <w:r w:rsidRPr="00A210C7">
        <w:t xml:space="preserve">Se recomienda incluir en las pruebas escritas ítems o ejercicios que se correspondan a las categorías de desempeños </w:t>
      </w:r>
      <w:r w:rsidR="004610B2" w:rsidRPr="00A210C7">
        <w:t xml:space="preserve">básicos </w:t>
      </w:r>
      <w:r w:rsidRPr="00A210C7">
        <w:t>desarrollados en clase (memoria, procesos, comparación, clasificación</w:t>
      </w:r>
      <w:r w:rsidR="004610B2" w:rsidRPr="00A210C7">
        <w:t xml:space="preserve">, definición, identificación, ejemplificación) y categorías más avanzadas de desempeños </w:t>
      </w:r>
      <w:r w:rsidR="00D2502F" w:rsidRPr="00A210C7">
        <w:t>(inducción</w:t>
      </w:r>
      <w:r w:rsidR="004610B2" w:rsidRPr="00A210C7">
        <w:t>, deducción, análisis de error, abstracciones, toma de decisiones o resolución de problemas contextualizados).</w:t>
      </w:r>
    </w:p>
    <w:p w:rsidR="004610B2" w:rsidRPr="00A210C7" w:rsidRDefault="004610B2" w:rsidP="00FC58FE">
      <w:pPr>
        <w:pStyle w:val="Prrafodelista"/>
        <w:numPr>
          <w:ilvl w:val="0"/>
          <w:numId w:val="12"/>
        </w:numPr>
        <w:jc w:val="both"/>
      </w:pPr>
      <w:r w:rsidRPr="00A210C7">
        <w:t>Los exámenes de lapso deberán contener los temas más relevantes discutidos</w:t>
      </w:r>
      <w:r w:rsidR="00A210C7">
        <w:t xml:space="preserve"> </w:t>
      </w:r>
      <w:r w:rsidR="00A210C7" w:rsidRPr="00A210C7">
        <w:t>en las sesiones de clase y de acuerdo a</w:t>
      </w:r>
      <w:r w:rsidRPr="00A210C7">
        <w:t xml:space="preserve"> </w:t>
      </w:r>
      <w:r w:rsidR="00A210C7">
        <w:t>la planificación académica presentada por el docente</w:t>
      </w:r>
      <w:r w:rsidR="00AC5E44">
        <w:t xml:space="preserve"> en el MIUNE CRONOGRAMA</w:t>
      </w:r>
      <w:r w:rsidR="00A210C7">
        <w:t xml:space="preserve"> </w:t>
      </w:r>
      <w:r w:rsidRPr="00A210C7">
        <w:t xml:space="preserve">y </w:t>
      </w:r>
      <w:r w:rsidR="00FC58FE" w:rsidRPr="00A210C7">
        <w:t xml:space="preserve">elaborados de </w:t>
      </w:r>
      <w:r w:rsidRPr="00A210C7">
        <w:t xml:space="preserve"> </w:t>
      </w:r>
      <w:r w:rsidR="00FC58FE" w:rsidRPr="00A210C7">
        <w:t>menor a mayor</w:t>
      </w:r>
      <w:r w:rsidR="00D2502F" w:rsidRPr="00A210C7">
        <w:t xml:space="preserve"> grado de </w:t>
      </w:r>
      <w:r w:rsidR="00FC58FE" w:rsidRPr="00A210C7">
        <w:t xml:space="preserve"> dificultad.</w:t>
      </w:r>
    </w:p>
    <w:p w:rsidR="00D51DB1" w:rsidRPr="006B44FB" w:rsidRDefault="00D51DB1" w:rsidP="009225C3">
      <w:pPr>
        <w:pStyle w:val="Prrafodelista"/>
        <w:ind w:left="1069"/>
        <w:jc w:val="both"/>
        <w:rPr>
          <w:rFonts w:ascii="Verdana" w:hAnsi="Verdana"/>
          <w:i/>
          <w:u w:val="single"/>
        </w:rPr>
      </w:pPr>
    </w:p>
    <w:p w:rsidR="004013A4" w:rsidRDefault="004013A4" w:rsidP="00DD7329">
      <w:pPr>
        <w:rPr>
          <w:rFonts w:ascii="Verdana" w:hAnsi="Verdana"/>
          <w:b/>
        </w:rPr>
      </w:pPr>
    </w:p>
    <w:p w:rsidR="007416BF" w:rsidRDefault="007416BF" w:rsidP="00DD7329">
      <w:pPr>
        <w:rPr>
          <w:rFonts w:ascii="Verdana" w:hAnsi="Verdana"/>
          <w:b/>
        </w:rPr>
      </w:pPr>
    </w:p>
    <w:p w:rsidR="00DD7329" w:rsidRDefault="00DD7329" w:rsidP="00DD7329">
      <w:pPr>
        <w:jc w:val="both"/>
        <w:rPr>
          <w:rFonts w:ascii="Verdana" w:hAnsi="Verdana"/>
        </w:rPr>
      </w:pPr>
      <w:bookmarkStart w:id="0" w:name="OLE_LINK1"/>
      <w:bookmarkStart w:id="1" w:name="OLE_LINK2"/>
    </w:p>
    <w:bookmarkEnd w:id="0"/>
    <w:bookmarkEnd w:id="1"/>
    <w:p w:rsidR="00DD7329" w:rsidRPr="0011359E" w:rsidRDefault="00DD7329" w:rsidP="00DD7329">
      <w:pPr>
        <w:jc w:val="both"/>
        <w:rPr>
          <w:rFonts w:ascii="Verdana" w:hAnsi="Verdana"/>
        </w:rPr>
      </w:pPr>
    </w:p>
    <w:sectPr w:rsidR="00DD7329" w:rsidRPr="0011359E" w:rsidSect="007F7B69">
      <w:footerReference w:type="default" r:id="rId9"/>
      <w:pgSz w:w="12240" w:h="15840"/>
      <w:pgMar w:top="1417" w:right="1325"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42" w:rsidRDefault="00C84742" w:rsidP="007D4A46">
      <w:r>
        <w:separator/>
      </w:r>
    </w:p>
  </w:endnote>
  <w:endnote w:type="continuationSeparator" w:id="0">
    <w:p w:rsidR="00C84742" w:rsidRDefault="00C84742" w:rsidP="007D4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6541"/>
      <w:docPartObj>
        <w:docPartGallery w:val="Page Numbers (Bottom of Page)"/>
        <w:docPartUnique/>
      </w:docPartObj>
    </w:sdtPr>
    <w:sdtContent>
      <w:p w:rsidR="00A462AE" w:rsidRDefault="003B0B85">
        <w:pPr>
          <w:pStyle w:val="Piedepgina"/>
          <w:jc w:val="right"/>
        </w:pPr>
        <w:fldSimple w:instr=" PAGE   \* MERGEFORMAT ">
          <w:r w:rsidR="00AC5E44">
            <w:rPr>
              <w:noProof/>
            </w:rPr>
            <w:t>6</w:t>
          </w:r>
        </w:fldSimple>
      </w:p>
    </w:sdtContent>
  </w:sdt>
  <w:p w:rsidR="00A462AE" w:rsidRDefault="00A462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42" w:rsidRDefault="00C84742" w:rsidP="007D4A46">
      <w:r>
        <w:separator/>
      </w:r>
    </w:p>
  </w:footnote>
  <w:footnote w:type="continuationSeparator" w:id="0">
    <w:p w:rsidR="00C84742" w:rsidRDefault="00C84742" w:rsidP="007D4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6F48"/>
    <w:multiLevelType w:val="hybridMultilevel"/>
    <w:tmpl w:val="B742DE1E"/>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13A97E90"/>
    <w:multiLevelType w:val="hybridMultilevel"/>
    <w:tmpl w:val="43A09F0E"/>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1B09549B"/>
    <w:multiLevelType w:val="hybridMultilevel"/>
    <w:tmpl w:val="34D07212"/>
    <w:lvl w:ilvl="0" w:tplc="AA169794">
      <w:start w:val="1"/>
      <w:numFmt w:val="decimal"/>
      <w:lvlText w:val="%1)"/>
      <w:lvlJc w:val="left"/>
      <w:pPr>
        <w:ind w:left="1069" w:hanging="360"/>
      </w:pPr>
      <w:rPr>
        <w:rFonts w:hint="default"/>
        <w:i w:val="0"/>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3">
    <w:nsid w:val="205C12C4"/>
    <w:multiLevelType w:val="hybridMultilevel"/>
    <w:tmpl w:val="C592211A"/>
    <w:lvl w:ilvl="0" w:tplc="C2A4B54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2DF718A0"/>
    <w:multiLevelType w:val="hybridMultilevel"/>
    <w:tmpl w:val="4014D228"/>
    <w:lvl w:ilvl="0" w:tplc="F8E6165C">
      <w:start w:val="1"/>
      <w:numFmt w:val="decimal"/>
      <w:lvlText w:val="%1)"/>
      <w:lvlJc w:val="left"/>
      <w:pPr>
        <w:ind w:left="1069" w:hanging="36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5">
    <w:nsid w:val="39F93C22"/>
    <w:multiLevelType w:val="hybridMultilevel"/>
    <w:tmpl w:val="360CD4A8"/>
    <w:lvl w:ilvl="0" w:tplc="D520CE48">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6">
    <w:nsid w:val="503F413A"/>
    <w:multiLevelType w:val="hybridMultilevel"/>
    <w:tmpl w:val="2278CB80"/>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5F4475C6"/>
    <w:multiLevelType w:val="hybridMultilevel"/>
    <w:tmpl w:val="EBB05858"/>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6C927B62"/>
    <w:multiLevelType w:val="hybridMultilevel"/>
    <w:tmpl w:val="98FA5C5A"/>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6FC93A5E"/>
    <w:multiLevelType w:val="hybridMultilevel"/>
    <w:tmpl w:val="1E58873A"/>
    <w:lvl w:ilvl="0" w:tplc="C652D146">
      <w:start w:val="1"/>
      <w:numFmt w:val="decimal"/>
      <w:lvlText w:val="%1)"/>
      <w:lvlJc w:val="left"/>
      <w:pPr>
        <w:ind w:left="1069" w:hanging="360"/>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10">
    <w:nsid w:val="704A15C2"/>
    <w:multiLevelType w:val="hybridMultilevel"/>
    <w:tmpl w:val="F52A00B2"/>
    <w:lvl w:ilvl="0" w:tplc="3D7891D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77E15229"/>
    <w:multiLevelType w:val="hybridMultilevel"/>
    <w:tmpl w:val="D534B7D4"/>
    <w:lvl w:ilvl="0" w:tplc="B3961EBC">
      <w:start w:val="1"/>
      <w:numFmt w:val="upperRoman"/>
      <w:lvlText w:val="%1."/>
      <w:lvlJc w:val="left"/>
      <w:pPr>
        <w:ind w:left="1440" w:hanging="720"/>
      </w:pPr>
      <w:rPr>
        <w:rFonts w:hint="default"/>
        <w:b w:val="0"/>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num w:numId="1">
    <w:abstractNumId w:val="6"/>
  </w:num>
  <w:num w:numId="2">
    <w:abstractNumId w:val="0"/>
  </w:num>
  <w:num w:numId="3">
    <w:abstractNumId w:val="11"/>
  </w:num>
  <w:num w:numId="4">
    <w:abstractNumId w:val="10"/>
  </w:num>
  <w:num w:numId="5">
    <w:abstractNumId w:val="8"/>
  </w:num>
  <w:num w:numId="6">
    <w:abstractNumId w:val="1"/>
  </w:num>
  <w:num w:numId="7">
    <w:abstractNumId w:val="3"/>
  </w:num>
  <w:num w:numId="8">
    <w:abstractNumId w:val="5"/>
  </w:num>
  <w:num w:numId="9">
    <w:abstractNumId w:val="9"/>
  </w:num>
  <w:num w:numId="10">
    <w:abstractNumId w:val="4"/>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D7329"/>
    <w:rsid w:val="000021F3"/>
    <w:rsid w:val="000B5E53"/>
    <w:rsid w:val="000F1B2D"/>
    <w:rsid w:val="00130CD0"/>
    <w:rsid w:val="00244618"/>
    <w:rsid w:val="00255417"/>
    <w:rsid w:val="00271082"/>
    <w:rsid w:val="00273F97"/>
    <w:rsid w:val="002805D7"/>
    <w:rsid w:val="002979E5"/>
    <w:rsid w:val="003019D6"/>
    <w:rsid w:val="00380442"/>
    <w:rsid w:val="003B0B85"/>
    <w:rsid w:val="003C1704"/>
    <w:rsid w:val="003C7135"/>
    <w:rsid w:val="004013A4"/>
    <w:rsid w:val="00414D98"/>
    <w:rsid w:val="004319F1"/>
    <w:rsid w:val="004351DB"/>
    <w:rsid w:val="00447996"/>
    <w:rsid w:val="004610B2"/>
    <w:rsid w:val="00467381"/>
    <w:rsid w:val="00497FB5"/>
    <w:rsid w:val="00510952"/>
    <w:rsid w:val="00523646"/>
    <w:rsid w:val="00590469"/>
    <w:rsid w:val="00595915"/>
    <w:rsid w:val="0068702D"/>
    <w:rsid w:val="006B44FB"/>
    <w:rsid w:val="006C4C3A"/>
    <w:rsid w:val="006E2155"/>
    <w:rsid w:val="007416BF"/>
    <w:rsid w:val="007B1363"/>
    <w:rsid w:val="007C01EE"/>
    <w:rsid w:val="007D4A46"/>
    <w:rsid w:val="007D4BE9"/>
    <w:rsid w:val="007F7B69"/>
    <w:rsid w:val="008665DC"/>
    <w:rsid w:val="00887E25"/>
    <w:rsid w:val="008B69D3"/>
    <w:rsid w:val="009225C3"/>
    <w:rsid w:val="009440B2"/>
    <w:rsid w:val="009546CB"/>
    <w:rsid w:val="00A210C7"/>
    <w:rsid w:val="00A462AE"/>
    <w:rsid w:val="00AC5E44"/>
    <w:rsid w:val="00B132A0"/>
    <w:rsid w:val="00B61602"/>
    <w:rsid w:val="00B74C71"/>
    <w:rsid w:val="00C161AC"/>
    <w:rsid w:val="00C260FA"/>
    <w:rsid w:val="00C3027C"/>
    <w:rsid w:val="00C47B4C"/>
    <w:rsid w:val="00C5651A"/>
    <w:rsid w:val="00C84742"/>
    <w:rsid w:val="00D2502F"/>
    <w:rsid w:val="00D51DB1"/>
    <w:rsid w:val="00D77930"/>
    <w:rsid w:val="00DA4D11"/>
    <w:rsid w:val="00DB3607"/>
    <w:rsid w:val="00DB5C22"/>
    <w:rsid w:val="00DD7329"/>
    <w:rsid w:val="00E212B2"/>
    <w:rsid w:val="00E334FB"/>
    <w:rsid w:val="00E73DB2"/>
    <w:rsid w:val="00F223BF"/>
    <w:rsid w:val="00F428A8"/>
    <w:rsid w:val="00F65E45"/>
    <w:rsid w:val="00F96E16"/>
    <w:rsid w:val="00FC58FE"/>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2"/>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29"/>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7329"/>
    <w:pPr>
      <w:ind w:left="708"/>
    </w:pPr>
    <w:rPr>
      <w:lang w:val="es-ES" w:eastAsia="es-ES"/>
    </w:rPr>
  </w:style>
  <w:style w:type="paragraph" w:styleId="Textodeglobo">
    <w:name w:val="Balloon Text"/>
    <w:basedOn w:val="Normal"/>
    <w:link w:val="TextodegloboCar"/>
    <w:uiPriority w:val="99"/>
    <w:semiHidden/>
    <w:unhideWhenUsed/>
    <w:rsid w:val="00DD7329"/>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329"/>
    <w:rPr>
      <w:rFonts w:ascii="Tahoma" w:eastAsia="Times New Roman" w:hAnsi="Tahoma" w:cs="Tahoma"/>
      <w:sz w:val="16"/>
      <w:szCs w:val="16"/>
      <w:lang w:val="es-ES_tradnl" w:eastAsia="es-ES_tradnl"/>
    </w:rPr>
  </w:style>
  <w:style w:type="table" w:styleId="Tablaconcuadrcula">
    <w:name w:val="Table Grid"/>
    <w:basedOn w:val="Tablanormal"/>
    <w:uiPriority w:val="59"/>
    <w:rsid w:val="00D7793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7D4A46"/>
    <w:pPr>
      <w:tabs>
        <w:tab w:val="center" w:pos="4419"/>
        <w:tab w:val="right" w:pos="8838"/>
      </w:tabs>
    </w:pPr>
  </w:style>
  <w:style w:type="character" w:customStyle="1" w:styleId="EncabezadoCar">
    <w:name w:val="Encabezado Car"/>
    <w:basedOn w:val="Fuentedeprrafopredeter"/>
    <w:link w:val="Encabezado"/>
    <w:uiPriority w:val="99"/>
    <w:semiHidden/>
    <w:rsid w:val="007D4A46"/>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D4A46"/>
    <w:pPr>
      <w:tabs>
        <w:tab w:val="center" w:pos="4419"/>
        <w:tab w:val="right" w:pos="8838"/>
      </w:tabs>
    </w:pPr>
  </w:style>
  <w:style w:type="character" w:customStyle="1" w:styleId="PiedepginaCar">
    <w:name w:val="Pie de página Car"/>
    <w:basedOn w:val="Fuentedeprrafopredeter"/>
    <w:link w:val="Piedepgina"/>
    <w:uiPriority w:val="99"/>
    <w:rsid w:val="007D4A46"/>
    <w:rPr>
      <w:rFonts w:ascii="Times New Roman" w:eastAsia="Times New Roman" w:hAnsi="Times New Roman" w:cs="Times New Roman"/>
      <w:sz w:val="24"/>
      <w:szCs w:val="24"/>
      <w:lang w:val="es-ES_tradnl" w:eastAsia="es-ES_tradnl"/>
    </w:rPr>
  </w:style>
  <w:style w:type="paragraph" w:customStyle="1" w:styleId="t1">
    <w:name w:val="t1"/>
    <w:basedOn w:val="Normal"/>
    <w:rsid w:val="002979E5"/>
    <w:pPr>
      <w:autoSpaceDE w:val="0"/>
      <w:autoSpaceDN w:val="0"/>
      <w:adjustRightInd w:val="0"/>
      <w:spacing w:line="240" w:lineRule="atLeast"/>
    </w:pPr>
    <w:rPr>
      <w:sz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6690C-C8E2-4DCD-BE0C-99CA84C9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6</Pages>
  <Words>1888</Words>
  <Characters>10388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c:creator>
  <cp:lastModifiedBy>DEA</cp:lastModifiedBy>
  <cp:revision>15</cp:revision>
  <cp:lastPrinted>2012-12-07T19:46:00Z</cp:lastPrinted>
  <dcterms:created xsi:type="dcterms:W3CDTF">2012-11-29T22:34:00Z</dcterms:created>
  <dcterms:modified xsi:type="dcterms:W3CDTF">2013-01-07T14:45:00Z</dcterms:modified>
</cp:coreProperties>
</file>